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BF" w:rsidRPr="00CC3652" w:rsidRDefault="00A370BF" w:rsidP="00A370BF">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CC3652">
        <w:rPr>
          <w:rFonts w:ascii="仿宋_GB2312" w:eastAsia="仿宋_GB2312" w:hAnsi="Arial" w:cs="Arial" w:hint="eastAsia"/>
          <w:color w:val="333333"/>
          <w:kern w:val="0"/>
          <w:sz w:val="32"/>
          <w:szCs w:val="32"/>
        </w:rPr>
        <w:t>《学校食品安全与营养健康管理规定》经2018年8月20日教育部第20次部务会议、2018年12月18日国家市场监督管理总局第9次局务会议和2019年2月2日国家卫生健康委员会第12次委主任会议审议通过，2019年3月11日公布，自2019年4月1日起施行。</w:t>
      </w:r>
      <w:r w:rsidRPr="00CC3652">
        <w:rPr>
          <w:rFonts w:ascii="仿宋_GB2312" w:eastAsia="仿宋_GB2312" w:hAnsi="Arial" w:cs="Arial" w:hint="eastAsia"/>
          <w:color w:val="3366CC"/>
          <w:kern w:val="0"/>
          <w:sz w:val="32"/>
          <w:szCs w:val="32"/>
          <w:vertAlign w:val="superscript"/>
        </w:rPr>
        <w:t xml:space="preserve"> </w:t>
      </w:r>
    </w:p>
    <w:p w:rsidR="00A370BF" w:rsidRPr="00CC3652" w:rsidRDefault="00A370BF" w:rsidP="00CC3652">
      <w:pPr>
        <w:widowControl/>
        <w:shd w:val="clear" w:color="auto" w:fill="FFFFFF"/>
        <w:spacing w:line="360" w:lineRule="atLeast"/>
        <w:ind w:firstLine="480"/>
        <w:jc w:val="center"/>
        <w:rPr>
          <w:rFonts w:ascii="仿宋_GB2312" w:eastAsia="仿宋_GB2312" w:hAnsi="Arial" w:cs="Arial"/>
          <w:b/>
          <w:color w:val="333333"/>
          <w:kern w:val="0"/>
          <w:sz w:val="32"/>
          <w:szCs w:val="32"/>
        </w:rPr>
      </w:pPr>
      <w:bookmarkStart w:id="0" w:name="2"/>
      <w:bookmarkStart w:id="1" w:name="sub23881114_2"/>
      <w:bookmarkStart w:id="2" w:name="规定全文"/>
      <w:bookmarkEnd w:id="0"/>
      <w:bookmarkEnd w:id="1"/>
      <w:bookmarkEnd w:id="2"/>
      <w:r w:rsidRPr="00CC3652">
        <w:rPr>
          <w:rFonts w:ascii="仿宋_GB2312" w:eastAsia="仿宋_GB2312" w:hAnsi="Arial" w:cs="Arial"/>
          <w:b/>
          <w:color w:val="333333"/>
          <w:kern w:val="0"/>
          <w:sz w:val="32"/>
          <w:szCs w:val="32"/>
        </w:rPr>
        <w:t>第一章 总则</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第一条 为保障学生和教职工在校集中用餐的食品安全与营养健康，加强监督管理，根据《中华人民共和国食品安全法》（以下简称食品安全法）、《中华人民共和国教育法》《中华人民共和国食品安全法实施条例》等法律法规，制定本规定。</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第二条 实施学历教育的各级各类学校、幼儿园（以下统称学校）集中用餐的食品安全与营养健康管理，适用本规定。</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本规定所称集中用餐是指学校通过食堂供餐或者外购食品（包括从供餐单位订餐）等形式，集中向学生和教职工提供食品的行为。</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第三条 学校集中用餐实行预防为主、全程监控、属地管理、学校落实的原则，建立教育、食品安全监督管理、卫生健康等部门分工负责的工作机制。</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第四条 学校集中用餐应当坚持公益便利的原则，围绕采购、贮存、加工、配送、供餐等关键环节，健全学校食品安全风险防控体系，保障食品安全，促进营养健康。</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第五条 学校应当按照食品安全法律法规规定和健康中国战略要求，建立健全相关制度，落实校园食品安全责任，开展食品安全与营养健康的宣传教育。</w:t>
      </w:r>
    </w:p>
    <w:p w:rsidR="00A370BF" w:rsidRPr="00CC3652" w:rsidRDefault="00A370BF" w:rsidP="00CC3652">
      <w:pPr>
        <w:widowControl/>
        <w:shd w:val="clear" w:color="auto" w:fill="FFFFFF"/>
        <w:spacing w:line="360" w:lineRule="atLeast"/>
        <w:ind w:firstLine="480"/>
        <w:jc w:val="center"/>
        <w:rPr>
          <w:rFonts w:ascii="仿宋_GB2312" w:eastAsia="仿宋_GB2312" w:hAnsi="Arial" w:cs="Arial"/>
          <w:b/>
          <w:color w:val="333333"/>
          <w:kern w:val="0"/>
          <w:sz w:val="32"/>
          <w:szCs w:val="32"/>
        </w:rPr>
      </w:pPr>
      <w:r w:rsidRPr="00CC3652">
        <w:rPr>
          <w:rFonts w:ascii="仿宋_GB2312" w:eastAsia="仿宋_GB2312" w:hAnsi="Arial" w:cs="Arial"/>
          <w:b/>
          <w:color w:val="333333"/>
          <w:kern w:val="0"/>
          <w:sz w:val="32"/>
          <w:szCs w:val="32"/>
        </w:rPr>
        <w:t>第二章 管理体制</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第六条 县级以上地方人民政府依法统一领导、组织、协调学校食品安全监督管理工作以及食品安全突发事故应对工作，将学校食品安全纳入本地区食品安全事故应急预案和学校安全风险防控体系建设。</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第八条 食品安全监督管理部门应当加强学校集中用餐食品安全监督管理，依法查处涉及学校的食品安全违法行为；建立学校食堂食品安全信用档案，及时向教育部门通报学校食品安全相关信息；对学校食堂食品安全管理人员进行抽查考核，指导学校做好食品安全管理和宣传教育；依法会同有关部门开展学校食品安全事故调查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第九条 卫生健康主管部门应当组织开展校园食品安全风险和营养健康监测，对学校提供营养指导，倡导健康饮食</w:t>
      </w:r>
      <w:r w:rsidRPr="00CC3652">
        <w:rPr>
          <w:rFonts w:ascii="仿宋_GB2312" w:eastAsia="仿宋_GB2312" w:hAnsi="Arial" w:cs="Arial"/>
          <w:color w:val="333333"/>
          <w:kern w:val="0"/>
          <w:sz w:val="32"/>
          <w:szCs w:val="32"/>
        </w:rPr>
        <w:lastRenderedPageBreak/>
        <w:t>理念，开展适应学校需求的营养健康专业人员培训；指导学校开展食源性疾病预防和营养健康的知识教育,依法开展相关疫情防控处置工作；组织医疗机构救治因学校食品安全事故导致人身伤害的人员。</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第十条 区域性的中小学卫生保健机构、妇幼保健机构、疾病预防控制机构，根据职责或者相关主管部门要求，组织开展区域内学校食品安全与营养健康的监测、技术培训和业务指导等工作。</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鼓励有条件的地区成立学生营养健康专业指导机构，根据不同年龄阶段学生的膳食营养指南和健康教育的相关规定，指导学校开展学生营养健康相关活动，引导合理搭配饮食。</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第十一条 食品安全监督管理部门应当将学校校园及周边地区作为监督检查的重点，定期对学校食堂、供餐单位和校园内以及周边食品经营者开展检查；每学期应当会同教育部门对本行政区域内学校开展食品安全专项检查，督促指导学校落实食品安全责任。</w:t>
      </w:r>
    </w:p>
    <w:p w:rsidR="00A370BF" w:rsidRPr="00CC3652" w:rsidRDefault="00A370BF" w:rsidP="00CC3652">
      <w:pPr>
        <w:widowControl/>
        <w:shd w:val="clear" w:color="auto" w:fill="FFFFFF"/>
        <w:spacing w:line="360" w:lineRule="atLeast"/>
        <w:ind w:firstLine="480"/>
        <w:jc w:val="center"/>
        <w:rPr>
          <w:rFonts w:ascii="仿宋_GB2312" w:eastAsia="仿宋_GB2312" w:hAnsi="Arial" w:cs="Arial"/>
          <w:b/>
          <w:color w:val="333333"/>
          <w:kern w:val="0"/>
          <w:sz w:val="32"/>
          <w:szCs w:val="32"/>
        </w:rPr>
      </w:pPr>
      <w:r w:rsidRPr="00CC3652">
        <w:rPr>
          <w:rFonts w:ascii="仿宋_GB2312" w:eastAsia="仿宋_GB2312" w:hAnsi="Arial" w:cs="Arial"/>
          <w:b/>
          <w:color w:val="333333"/>
          <w:kern w:val="0"/>
          <w:sz w:val="32"/>
          <w:szCs w:val="32"/>
        </w:rPr>
        <w:t>第三章 学校职责</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第十二条 学校食品安全实行校长（园长）负责制。</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学校应当将食品安全作为学校安全工作的重要内容，建立健全并落实有关食品安全管理制度和工作要求，定期组织开展食品安全隐患排查。</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第十三条 中小学、幼儿园应当建立集中用餐陪餐制度，每餐均应当有学校相关负责人与学生共同用餐，做好陪餐记录，及时发现和解决集中用餐过程中存在的问题。</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有条件的中小学、幼儿园应当建立家长陪餐制度，健全相应工作机制，对陪餐家长在学校食品安全与营养健康等方面提出的意见建议及时进行研究反馈。</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第十四条 学校应当配备专（兼）职食品安全管理人员和营养健康管理人员，建立并落实集中用餐岗位责任制度，明确食品安全与营养健康管理相关责任。</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有条件的地方应当为中小学、幼儿园配备营养专业人员或者支持学校聘请营养专业人员，对膳食营养均衡等进行咨询指导，推广科学配餐、膳食营养等理念。</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第十五条 学校食品安全与营养健康管理相关工作人员应当按照有关要求，定期接受培训与考核，学习食品安全与营养健康相关法律、法规、规章、标准和其他相关专业知识。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第十六条 学校应当建立集中用餐信息公开制度，利用公共信息平台等方式及时向师生家长公开食品进货来源、供餐单位等信息，组织师生家长代表参与食品安全与营养健康的管理和监督。</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第十七条 学校应当根据卫生健康主管部门发布的学生餐营养指南等标准，针对不同年龄段在校学生营养健康需求，因地制宜引导学生科学营养用餐。</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有条件的中小学、幼儿园应当每周公布学生餐带量食谱和营养素供给量。</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第十八条 学校应当加强食品安全与营养健康的宣传教育，在全国食品安全宣传周、全民营养周、中国学生营养日、全国碘缺乏病防治日等重要时间节点，开展相关科学知识普及和宣传教育活动。</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学校应当将食品安全与营养健康相关知识纳入健康教育教学内容，通过主题班会、课外实践等形式开展经常性宣传教育活动。</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第十九条 中小学、幼儿园应当培养学生健康的饮食习惯，加强对学生营养不良与超重、肥胖的监测、评价和干预，利用家长学校等方式对学生家长进行食品安全与营养健康相关知识的宣传教育。</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第二十条 中小学、幼儿园一般不得在校内设置小卖部、超市等食品经营场所，确有需要设置的，应当依法取得许可，并避免售卖高盐、高糖及高脂食品。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第二十一条 学校在食品采购、食堂管理、供餐单位选择等涉及学校集中用餐的重大事项上，应当以适当方式听取家长委员会或者学生代表大会、教职工代表大会意见，保障师生家长的知情权、参与权、选择权、监督权。</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学校应当畅通食品安全投诉渠道，听取师生家长对食堂、外购食品以及其他有关食品安全的意见、建议。</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第二十二条 鼓励学校参加食品安全责任保险。</w:t>
      </w:r>
    </w:p>
    <w:p w:rsidR="00A370BF" w:rsidRPr="00CC3652" w:rsidRDefault="00A370BF" w:rsidP="00CC3652">
      <w:pPr>
        <w:widowControl/>
        <w:shd w:val="clear" w:color="auto" w:fill="FFFFFF"/>
        <w:spacing w:line="360" w:lineRule="atLeast"/>
        <w:ind w:firstLine="480"/>
        <w:jc w:val="center"/>
        <w:rPr>
          <w:rFonts w:ascii="仿宋_GB2312" w:eastAsia="仿宋_GB2312" w:hAnsi="Arial" w:cs="Arial"/>
          <w:b/>
          <w:color w:val="333333"/>
          <w:kern w:val="0"/>
          <w:sz w:val="32"/>
          <w:szCs w:val="32"/>
        </w:rPr>
      </w:pPr>
      <w:r w:rsidRPr="00CC3652">
        <w:rPr>
          <w:rFonts w:ascii="仿宋_GB2312" w:eastAsia="仿宋_GB2312" w:hAnsi="Arial" w:cs="Arial"/>
          <w:b/>
          <w:color w:val="333333"/>
          <w:kern w:val="0"/>
          <w:sz w:val="32"/>
          <w:szCs w:val="32"/>
        </w:rPr>
        <w:t>第四章 食堂管理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第二十三条 有条件的学校应当根据需要设置食堂，为学生和教职工提供服务。</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学校自主经营的食堂应当坚持公益性原则，不以营利为目的。实施营养改善计划的农村义务教育学校食堂不得对外承包或者委托经营。</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引入社会力量承包或者委托经营学校食堂的，应当以招投标等方式公开选择依法取得食品经营许可、能承担食品安全责任、社会信誉良好的餐饮服务单位或者符合条件的餐饮管理单位。</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应当与承包方或者受委托经营方依法签订合同，明确双方在食品安全与营养健康方面的权利和义务，承担管理责任，督促其落实食品安全管理制度、履行食品安全与营养健康责任。承包方或者受委托经营方应当依照法律、法规、规章、食品安全标准以及合同约定进行经营，对食品安全负责，并接受委托方的监督。</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第二十四条 学校食堂应当依法取得食品经营许可证，严格按照食品经营许可证载明的经营项目进行经营，并在食堂显著位置悬挂或者摆放许可证。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第二十五条 学校食堂应当建立食品安全与营养健康状况自查制度。经营条件发生变化，不再符合食品安全要求的，</w:t>
      </w:r>
      <w:r w:rsidRPr="00CC3652">
        <w:rPr>
          <w:rFonts w:ascii="仿宋_GB2312" w:eastAsia="仿宋_GB2312" w:hAnsi="Arial" w:cs="Arial"/>
          <w:color w:val="333333"/>
          <w:kern w:val="0"/>
          <w:sz w:val="32"/>
          <w:szCs w:val="32"/>
        </w:rPr>
        <w:lastRenderedPageBreak/>
        <w:t>学校食堂应当立即整改；有发生食品安全事故潜在风险的，应当立即停止食品经营活动，并及时向所在地食品安全监督管理部门和教育部门报告。</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第二十六条 学校食堂应当建立健全并落实食品安全管理制度，按照规定制定并执行场所及设施设备清洗消毒、维修保养校验、原料采购至供餐全过程控制管理、餐具饮具清洗消毒、食品添加剂使用管理等食品安全管理制度。</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第二十七条 学校食堂应当建立并执行从业人员健康管理制度和培训制度。患有国家卫生健康委规定的有碍食品安全疾病的人员，不得从事接触直接入口食品的工作。从事接触直接入口食品工作的从业人员应当每年进行健康检查，取得健康证明后方可上岗工作，必要时应当进行临时健康检查。</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学校食堂从业人员的健康证明应当在学校食堂显著位置进行统一公示。</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学校食堂从业人员应当养成良好的个人卫生习惯，加工操作直接入口食品前应当洗手消毒，进入工作岗位前应当穿戴清洁的工作衣帽。</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学校食堂从业人员不得有在食堂内吸烟等行为。</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第二十八条 学校食堂应当建立食品安全追溯体系，如实、准确、完整记录并保存食品进货查验等信息，保证食品可追溯。鼓励食堂采用信息化手段采集、留存食品经营信息。</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第二十九条 学校食堂应当具有与所经营的食品品种、数量、供餐人数相适应的场所并保持环境整洁，与有毒、有害场所以及其他污染源保持规定的距离。</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第三十条 学校食堂应当根据所经营的食品品种、数量、供餐人数，配备相应的设施设备，并配备消毒、更衣、盥洗、采光、照明、通风、防腐、防尘、防蝇、防鼠、防虫、洗涤以及处理废水、存放垃圾和废弃物的设备或者设施。就餐区或者就餐区附近应当设置供用餐者清洗手部以及餐具、饮具的用水设施。</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食品加工、贮存、陈列、转运等设施设备应当定期维护、清洗、消毒；保温设施及冷藏冷冻设施应当定期清洗、校验。</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第三十一条 学校食堂应当具有合理的设备布局和工艺流程，防止待加工食品与直接入口食品、原料与成品或者半成品交叉污染，避免食品接触有毒物、不洁物。制售冷食类食品、生食类食品、裱花蛋糕、现榨果蔬汁等，应当按照有关要求设置专间或者专用操作区，专间应当在加工制作前进行消毒，并由专人加工操作。</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第三十二条 学校食堂采购食品及原料应当遵循安全、健康、符合营养需要的原则。有条件的地方或者学校应当实行大宗食品公开招标、集中定点采购制度，签订采购合同时应当明确供货者食品安全责任和义务，保证食品安全。</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第三十三条 学校食堂应当建立食品、食品添加剂和食品相关产品进货查验记录制度，如实准确记录名称、规格、数量、生产日期或者生产批号、保质期、进货日期以及供货者名称、地址、联系方式等内容，并保留载有上述信息的相关凭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进货查验记录和相关凭证保存期限不得少于产品保质期满后六个月；没有明确保质期的，保存期限不得少于二年。食用农产品的记录和凭证保存期限不得少于六个月。</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第三十四条 学校食堂采购食品及原料，应当按照下列要求查验许可相关文件，并留存加盖公章（或者签字）的复印件或者其他凭证：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（一）从食品生产者采购食品的，应当查验其食品生产许可证和产品合格证明文件等；</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（二）从食品经营者（商场、超市、便利店等）采购食品的，应当查验其食品经营许可证等；</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（三）从食用农产品生产者直接采购的，应当查验并留存其社会信用代码或者身份证复印件；</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（四）从集中交易市场采购食用农产品的，应当索取并留存由市场开办者或者经营者加盖公章（或者负责人签字）的购货凭证；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（五）采购肉类的应当查验肉类产品的检疫合格证明;采购肉类制品的应当查验肉类制品的检验合格证明。</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第三十五条 学校食堂禁止采购、使用下列食品、食品添加剂、食品相关产品：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（一）超过保质期的食品、食品添加剂；</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（二）腐败变质、油脂酸败、霉变生虫、污秽不洁、混有异物、掺假掺杂或者感官性状异常的食品、食品添加剂；</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（三）未按规定进行检疫或者检疫不合格的肉类，或者未经检验或者检验不合格的肉类制品；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（四）不符合食品安全标准的食品原料、食品添加剂以及消毒剂、洗涤剂等食品相关产品；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（五）法律、法规、规章规定的其他禁止生产经营或者不符合食品安全标准的食品、食品添加剂、食品相关产品。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学校食堂在加工前应当检查待加工的食品及原料，发现有前款规定情形的，不得加工或者使用。</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第三十六条 学校食堂提供蔬菜、水果以及按照国际惯例或者民族习惯需要提供的食品应当符合食品安全要求。</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学校食堂不得采购、贮存、使用亚硝酸盐（包括亚硝酸钠、亚硝酸钾）。</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中小学、幼儿园食堂不得制售冷荤类食品、生食类食品、裱花蛋糕，不得加工制作四季豆、鲜黄花菜、野生蘑菇、发芽土豆等高风险食品。省、自治区、直辖市食品安全监督管理部门可以结合实际制定本地区中小学、幼儿园集中用餐不得制售的高风险食品目录。</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第三十七条 学校食堂应当按照保证食品安全的要求贮存食品，做到通风换气、分区分架分类、离墙离地存放、防蝇防鼠防虫设施完好，并定期检查库存，及时清理变质或者超过保质期的食品。</w:t>
      </w:r>
    </w:p>
    <w:p w:rsidR="00A370BF" w:rsidRPr="00CC3652" w:rsidRDefault="00A370BF" w:rsidP="00CC3652">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贮存散装食品，应当在贮存位置标明食品的名称、生产日期或者生产批号、保质期、生产者名称以及联系方式等内容。用于保存食品的冷藏冷冻设备，应当贴有标识，原料、半成品和成品应当分柜存放。</w:t>
      </w:r>
      <w:bookmarkStart w:id="3" w:name="_GoBack"/>
      <w:bookmarkEnd w:id="3"/>
      <w:r w:rsidRPr="00CC3652">
        <w:rPr>
          <w:rFonts w:ascii="仿宋_GB2312" w:eastAsia="仿宋_GB2312" w:hAnsi="Arial" w:cs="Arial"/>
          <w:color w:val="333333"/>
          <w:kern w:val="0"/>
          <w:sz w:val="32"/>
          <w:szCs w:val="32"/>
        </w:rPr>
        <w:t>食品库房不得存放有毒、有害物品。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第三十八条 学校食堂应当设置专用的备餐间或者专用操作区，制定并在显著位置公示人员操作规范；备餐操作时应当避免食品受到污染。食品添加剂应当专人专柜（位）保管，按照有关规定做到标识清晰、计量使用、专册记录。</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制作的食品在烹饪后应当尽量当餐用完，需要熟制的食品应当烧熟煮透。需要再次利用的，应当按照相关规范采取热藏或者冷藏方式存放，并在确认没有腐败变质的情况下，对需要加热的食品经高温彻底加热后食用。</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第三十九条 学校食堂用于加工动物性食品原料、植物性食品原料、水产品原料、半成品或者成品等的容器、工具应当从形状、材质、颜色、标识上明显区分，做到分开使用，固定存放，用后洗净并保持清洁。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学校食堂的餐具、饮具和盛放或者接触直接入口食品的容器、工具，使用前应当洗净、消毒。</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第四十条 中小学、幼儿园食堂应当对每餐次加工制作的每种食品成品进行留样，每个品种留样量应当满足检验需要，不得少于125克，并记录留样食品名称、留样量、留样时间、留样人员等。留样食品应当由专柜冷藏保存48小时以上。</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高等学校食堂加工制作的大型活动集体用餐，批量制售的热食、非即做即售的热食、冷食类食品、生食类食品、裱花蛋糕应当按照前款规定留样，其他加工食品根据相关规定留样。</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第四十一条 学校食堂用水应当符合国家规定的生活饮用水卫生标准。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第四十二条 学校食堂产生的餐厨废弃物应当在餐后及时清除，并按照环保要求分类处理。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食堂应当设置专门的餐厨废弃物收集设施并明显标识，按照规定收集、存放餐厨废弃物，建立相关制度及台账，按照规定交由符合要求的生活垃圾运输单位或者餐厨垃圾处理单位处理。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第四十三条 学校食堂应当建立安全保卫制度,采取措施，禁止非食堂从业人员未经允许进入食品处理区。</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学校在校园安全信息化建设中，应当优先在食堂食品库房、烹饪间、备餐间、专间、留样间、餐具饮具清洗消毒间等重点场所实现视频监控全覆盖。</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第四十四条 有条件的学校食堂应当做到明厨亮灶，通过视频或者透明玻璃窗、玻璃墙等方式，公开食品加工过程。鼓励运用互联网等信息化手段，加强对食品来源、采购、加工制作全过程的监督。</w:t>
      </w:r>
    </w:p>
    <w:p w:rsidR="00A370BF" w:rsidRPr="00CC3652" w:rsidRDefault="00A370BF" w:rsidP="00CC3652">
      <w:pPr>
        <w:widowControl/>
        <w:shd w:val="clear" w:color="auto" w:fill="FFFFFF"/>
        <w:spacing w:line="360" w:lineRule="atLeast"/>
        <w:ind w:firstLine="480"/>
        <w:jc w:val="center"/>
        <w:rPr>
          <w:rFonts w:ascii="仿宋_GB2312" w:eastAsia="仿宋_GB2312" w:hAnsi="Arial" w:cs="Arial"/>
          <w:b/>
          <w:color w:val="333333"/>
          <w:kern w:val="0"/>
          <w:sz w:val="32"/>
          <w:szCs w:val="32"/>
        </w:rPr>
      </w:pPr>
      <w:r w:rsidRPr="00CC3652">
        <w:rPr>
          <w:rFonts w:ascii="仿宋_GB2312" w:eastAsia="仿宋_GB2312" w:hAnsi="Arial" w:cs="Arial"/>
          <w:b/>
          <w:color w:val="333333"/>
          <w:kern w:val="0"/>
          <w:sz w:val="32"/>
          <w:szCs w:val="32"/>
        </w:rPr>
        <w:t>第五章 外购食品管理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第四十五条 学校从供餐单位订餐的，应当建立健全校外供餐管理制度，选择取得食品经营许可、能承担食品安全责任、社会信誉良好的供餐单位。</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学校应当与供餐单位签订供餐合同（或者协议），明确双方食品安全与营养健康的权利和义务，存档备查。</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第四十六条 供餐单位应当严格遵守法律、法规和食品安全标准，当餐加工，并遵守本规定的要求,确保食品安全。</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第四十七条 学校应当对供餐单位提供的食品随机进行外观查验和必要检验，并在供餐合同（或者协议）中明确约定不合格食品的处理方式。</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第四十八条 学校需要现场分餐的，应当建立分餐管理制度。在教室分餐的，应当保障分餐环境卫生整洁。</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第四十九条 学校外购食品的，应当索取相关凭证，查验产品包装标签，查看生产日期、保质期和保存条件。不能即时分发的，应当按照保证食品安全的要求贮存。</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第六章 食品安全事故调查与应急处置</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第五十条 学校应当建立集中用餐食品安全应急管理和突发事故报告制度，制定食品安全事故处置方案。发生集中用餐食品安全事故或者疑似食品安全事故时，应当立即采取下列措施：</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（一）积极协助医疗机构进行救治；</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（二）停止供餐，并按照规定向所在地教育、食品安全监督管理、卫生健康等部门报告；</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（三）封存导致或者可能导致食品安全事故的食品及其原料、工具、用具、设备设施和现场，并按照食品安全监督管理部门要求采取控制措施；</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（四）配合食品安全监管部门进行现场调查处理；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（五）配合相关部门对用餐师生进行调查，加强与师生家长联系，通报情况，做好沟通引导工作。</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第五十一条 教育部门接到学校食品安全事故报告后，应当立即赶往现场协助相关部门进行调查处理，督促学校采取有效措施，防止事故扩大，并向上级人民政府教育部门报告。</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学校发生食品安全事故需要启动应急预案的，教育部门应当立即向同级人民政府以及上一级教育部门报告，按照规定进行处置。</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第五十二条 食品安全监督管理部门会同卫生健康、教育等部门依法对食品安全事故进行调查处理。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县级以上疾病预防控制机构接到报告后应当对事故现场进行卫生处理，并对与事故有关的因素开展流行病学调查，及时向同级食品安全监督管理、卫生健康等部门提交流行病学调查报告。</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学校食品安全事故的性质、后果及其调查处理情况由食品安全监督管理部门会同卫生健康、教育等部门依法发布和解释。</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第五十三条 教育部门和学校应当按照国家食品安全信息统一公布制度的规定建立健全学校食品安全信息公布机制，主动关注涉及本地本校食品安全舆情，除由相关部门统一公布的食品安全信息外，应当准确、及时、客观地向社会发布相关工作信息，回应社会关切。</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第七章 责任追究</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第五十四条 违反本规定第二十五条、第二十六条、第二十七条第一款、第三十三条,以及第三十四条第（一）项、第（二）项、第（五）项，学校食堂（或者供餐单位）未按规定建立食品安全管理制度，或者未按规定制定、实施餐饮</w:t>
      </w:r>
      <w:r w:rsidRPr="00CC3652">
        <w:rPr>
          <w:rFonts w:ascii="仿宋_GB2312" w:eastAsia="仿宋_GB2312" w:hAnsi="Arial" w:cs="Arial"/>
          <w:color w:val="333333"/>
          <w:kern w:val="0"/>
          <w:sz w:val="32"/>
          <w:szCs w:val="32"/>
        </w:rPr>
        <w:lastRenderedPageBreak/>
        <w:t>服务经营过程控制要求的，由县级以上人民政府食品安全监督管理部门依照食品安全法第一百二十六条第一款的规定处罚。</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第五十五条 违反本规定第三十六条第二款，学校食堂（或者供餐单位）采购、贮存亚硝酸盐（包括亚硝酸钠、亚硝酸钾）的,由县级以上人民政府食品安全监督管理部门责令改正，给予警告，并处5000元以上3万元以下罚款。</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第五十六条 违反本规定第四十条，学校食堂（或者供餐单位）未按要求留样的,由县级以上人民政府食品安全监督</w:t>
      </w:r>
      <w:r w:rsidRPr="00CC3652">
        <w:rPr>
          <w:rFonts w:ascii="仿宋_GB2312" w:eastAsia="仿宋_GB2312" w:hAnsi="Arial" w:cs="Arial"/>
          <w:color w:val="333333"/>
          <w:kern w:val="0"/>
          <w:sz w:val="32"/>
          <w:szCs w:val="32"/>
        </w:rPr>
        <w:lastRenderedPageBreak/>
        <w:t>管理部门责令改正，给予警告；拒不改正的，处5000元以上3万元以下罚款。</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第五十七条 有食品安全法以及本规定的违法情形，学校未履行食品安全管理责任，由县级以上人民政府食品安全管理部门会同教育部门对学校主要负责人进行约谈，由学校主管教育部门视情节对学校直接负责的主管人员和其他直接责任人员给予相应的处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实施营养改善计划的学校违反食品安全法律法规以及本规定的，应当从重处理。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第五十八条 学校食品安全的相关工作人员、相关负责人有下列行为之一的，由学校主管教育部门给予警告或者记过处分；情节较重的，应当给予降低岗位等级或者撤职处分；情节严重的，应当给予开除处分；构成犯罪的，依法移送司法机关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（一）知道或者应当知道食品、食品原料劣质或者不合格而采购的，或者利用工作之便以其他方式谋取不正当利益的；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（二）在招投标和物资采购工作中违反有关规定，造成不良影响或者损失的；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（三）怠于履行职责或者工作不负责任、态度恶劣，造成不良影响的；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（四）违规操作致使师生人身遭受损害的；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（五）发生食品安全事故，擅离职守或者不按规定报告、不采取措施处置或者处置不力的；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（六）其他违反本规定要求的行为。</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第五十九条 学校食品安全管理直接负责的主管人员和其他直接责任人员有下列情形之一的，由学校主管教育部门会同有关部门视情节给予相应的处分；构成犯罪的，依法移送司法机关处理：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（一）隐瞒、谎报、缓报食品安全事故的；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（二）隐匿、伪造、毁灭、转移不合格食品或者有关证据，逃避检查、使调查难以进行或者责任难以追究的；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（三）发生食品安全事故，未采取有效控制措施、组织抢救工作致使食物中毒事态扩大，或者未配合有关部门进行食物中毒调查、保留现场的；</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（四）其他违反食品安全相关法律法规规定的行为。</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第六十条 对于出现重大以上学校食品安全事故的地区，由国务院教育督导机构或者省级人民政府教育督导机构对县级以上地方人民政府相关负责人进行约谈，并依法提请有关部门予以追责。</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第六十一条 县级以上人民政府食品安全监督管理、卫生健康、教育等部门未按照食品安全法等法律法规以及本规定要求履行监督管理职责，造成所辖区域内学校集中用餐发生食品安全事故的，应当依据食品安全法和相关规定，对直接</w:t>
      </w:r>
      <w:r w:rsidRPr="00CC3652">
        <w:rPr>
          <w:rFonts w:ascii="仿宋_GB2312" w:eastAsia="仿宋_GB2312" w:hAnsi="Arial" w:cs="Arial"/>
          <w:color w:val="333333"/>
          <w:kern w:val="0"/>
          <w:sz w:val="32"/>
          <w:szCs w:val="32"/>
        </w:rPr>
        <w:lastRenderedPageBreak/>
        <w:t>负责的主管人员和其他直接责任人员，给予相应的处分；构成犯罪的，依法移送司法机关处理。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第八章 附则</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第六十二条 本规定下列用语的含义：</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学校食堂，指学校为学生和教职工提供就餐服务，具有相对独立的原料存放、食品加工制作、食品供应及就餐空间的餐饮服务提供者。</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供餐单位，指根据服务对象订购要求，集中加工、分送食品但不提供就餐场所的食品经营者。</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学校食堂从业人员，指食堂中从事食品采购、加工制作、供餐、餐饮具清洗消毒等与餐饮服务有关的工作人员。</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现榨果蔬汁，指以新鲜水果、蔬菜为主要原料，经压榨、粉碎等方法现场加工制作的供消费者直接饮用的果蔬汁饮品，不包括采用浓浆、浓缩汁、果蔬粉调配成的饮料。</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冷食类食品、生食类食品、裱花蛋糕的定义适用《食品经营许可管理办法》的有关规定。</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第六十三条 供餐人数较少，难以建立食堂的学校，以及以简单加工学生自带粮食、蔬菜或者以为学生热饭为主的小规模农村学校的食品安全，可以参照食品安全法第三十六条的规定实施管理。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t>对提供用餐服务的教育培训机构，可以参照本规定管理。</w:t>
      </w:r>
    </w:p>
    <w:p w:rsidR="00A370BF" w:rsidRPr="00CC3652" w:rsidRDefault="00A370BF" w:rsidP="00A370BF">
      <w:pPr>
        <w:widowControl/>
        <w:shd w:val="clear" w:color="auto" w:fill="FFFFFF"/>
        <w:spacing w:line="360" w:lineRule="atLeast"/>
        <w:ind w:firstLine="480"/>
        <w:jc w:val="left"/>
        <w:rPr>
          <w:rFonts w:ascii="仿宋_GB2312" w:eastAsia="仿宋_GB2312" w:hAnsi="Arial" w:cs="Arial"/>
          <w:color w:val="333333"/>
          <w:kern w:val="0"/>
          <w:sz w:val="32"/>
          <w:szCs w:val="32"/>
        </w:rPr>
      </w:pPr>
      <w:r w:rsidRPr="00CC3652">
        <w:rPr>
          <w:rFonts w:ascii="仿宋_GB2312" w:eastAsia="仿宋_GB2312" w:hAnsi="Arial" w:cs="Arial"/>
          <w:color w:val="333333"/>
          <w:kern w:val="0"/>
          <w:sz w:val="32"/>
          <w:szCs w:val="32"/>
        </w:rPr>
        <w:lastRenderedPageBreak/>
        <w:t xml:space="preserve">第六十四条 本规定自2019年4月1日起施行，2002年9月20日教育部、原卫生部发布的《学校食堂与学生集体用餐卫生管理规定》同时废止。 </w:t>
      </w:r>
    </w:p>
    <w:p w:rsidR="009212D1" w:rsidRPr="00CC3652" w:rsidRDefault="009212D1" w:rsidP="00CC3652">
      <w:pPr>
        <w:widowControl/>
        <w:shd w:val="clear" w:color="auto" w:fill="FFFFFF"/>
        <w:spacing w:line="360" w:lineRule="atLeast"/>
        <w:ind w:firstLine="480"/>
        <w:jc w:val="left"/>
        <w:rPr>
          <w:rFonts w:ascii="仿宋_GB2312" w:eastAsia="仿宋_GB2312" w:hAnsi="Arial" w:cs="Arial"/>
          <w:color w:val="333333"/>
          <w:kern w:val="0"/>
          <w:sz w:val="32"/>
          <w:szCs w:val="32"/>
        </w:rPr>
      </w:pPr>
    </w:p>
    <w:sectPr w:rsidR="009212D1" w:rsidRPr="00CC3652" w:rsidSect="009212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70BF"/>
    <w:rsid w:val="007B4AB1"/>
    <w:rsid w:val="009212D1"/>
    <w:rsid w:val="00A148AA"/>
    <w:rsid w:val="00A370BF"/>
    <w:rsid w:val="00CC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D1"/>
    <w:pPr>
      <w:widowControl w:val="0"/>
      <w:jc w:val="both"/>
    </w:pPr>
  </w:style>
  <w:style w:type="paragraph" w:styleId="2">
    <w:name w:val="heading 2"/>
    <w:basedOn w:val="a"/>
    <w:link w:val="2Char"/>
    <w:uiPriority w:val="9"/>
    <w:qFormat/>
    <w:rsid w:val="00A370BF"/>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70BF"/>
    <w:rPr>
      <w:rFonts w:ascii="宋体" w:eastAsia="宋体" w:hAnsi="宋体" w:cs="宋体"/>
      <w:b/>
      <w:bCs/>
      <w:color w:val="333333"/>
      <w:kern w:val="0"/>
      <w:sz w:val="36"/>
      <w:szCs w:val="36"/>
    </w:rPr>
  </w:style>
  <w:style w:type="character" w:customStyle="1" w:styleId="title-prefix">
    <w:name w:val="title-prefix"/>
    <w:basedOn w:val="a0"/>
    <w:rsid w:val="00A37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1708">
      <w:bodyDiv w:val="1"/>
      <w:marLeft w:val="0"/>
      <w:marRight w:val="0"/>
      <w:marTop w:val="0"/>
      <w:marBottom w:val="0"/>
      <w:divBdr>
        <w:top w:val="none" w:sz="0" w:space="0" w:color="auto"/>
        <w:left w:val="none" w:sz="0" w:space="0" w:color="auto"/>
        <w:bottom w:val="none" w:sz="0" w:space="0" w:color="auto"/>
        <w:right w:val="none" w:sz="0" w:space="0" w:color="auto"/>
      </w:divBdr>
      <w:divsChild>
        <w:div w:id="933903732">
          <w:marLeft w:val="0"/>
          <w:marRight w:val="0"/>
          <w:marTop w:val="0"/>
          <w:marBottom w:val="0"/>
          <w:divBdr>
            <w:top w:val="none" w:sz="0" w:space="0" w:color="auto"/>
            <w:left w:val="none" w:sz="0" w:space="0" w:color="auto"/>
            <w:bottom w:val="none" w:sz="0" w:space="0" w:color="auto"/>
            <w:right w:val="none" w:sz="0" w:space="0" w:color="auto"/>
          </w:divBdr>
          <w:divsChild>
            <w:div w:id="2074817184">
              <w:marLeft w:val="0"/>
              <w:marRight w:val="0"/>
              <w:marTop w:val="300"/>
              <w:marBottom w:val="0"/>
              <w:divBdr>
                <w:top w:val="none" w:sz="0" w:space="0" w:color="auto"/>
                <w:left w:val="none" w:sz="0" w:space="0" w:color="auto"/>
                <w:bottom w:val="none" w:sz="0" w:space="0" w:color="auto"/>
                <w:right w:val="none" w:sz="0" w:space="0" w:color="auto"/>
              </w:divBdr>
              <w:divsChild>
                <w:div w:id="308444102">
                  <w:marLeft w:val="0"/>
                  <w:marRight w:val="0"/>
                  <w:marTop w:val="0"/>
                  <w:marBottom w:val="0"/>
                  <w:divBdr>
                    <w:top w:val="single" w:sz="6" w:space="0" w:color="E5E5E5"/>
                    <w:left w:val="single" w:sz="6" w:space="0" w:color="E5E5E5"/>
                    <w:bottom w:val="single" w:sz="6" w:space="0" w:color="E5E5E5"/>
                    <w:right w:val="single" w:sz="6" w:space="0" w:color="E5E5E5"/>
                  </w:divBdr>
                  <w:divsChild>
                    <w:div w:id="1713188718">
                      <w:marLeft w:val="0"/>
                      <w:marRight w:val="0"/>
                      <w:marTop w:val="0"/>
                      <w:marBottom w:val="0"/>
                      <w:divBdr>
                        <w:top w:val="none" w:sz="0" w:space="0" w:color="auto"/>
                        <w:left w:val="none" w:sz="0" w:space="0" w:color="auto"/>
                        <w:bottom w:val="none" w:sz="0" w:space="0" w:color="auto"/>
                        <w:right w:val="none" w:sz="0" w:space="0" w:color="auto"/>
                      </w:divBdr>
                      <w:divsChild>
                        <w:div w:id="769817094">
                          <w:marLeft w:val="0"/>
                          <w:marRight w:val="0"/>
                          <w:marTop w:val="0"/>
                          <w:marBottom w:val="225"/>
                          <w:divBdr>
                            <w:top w:val="none" w:sz="0" w:space="0" w:color="auto"/>
                            <w:left w:val="none" w:sz="0" w:space="0" w:color="auto"/>
                            <w:bottom w:val="none" w:sz="0" w:space="0" w:color="auto"/>
                            <w:right w:val="none" w:sz="0" w:space="0" w:color="auto"/>
                          </w:divBdr>
                        </w:div>
                        <w:div w:id="1400666205">
                          <w:marLeft w:val="0"/>
                          <w:marRight w:val="0"/>
                          <w:marTop w:val="0"/>
                          <w:marBottom w:val="0"/>
                          <w:divBdr>
                            <w:top w:val="none" w:sz="0" w:space="0" w:color="auto"/>
                            <w:left w:val="none" w:sz="0" w:space="0" w:color="auto"/>
                            <w:bottom w:val="none" w:sz="0" w:space="0" w:color="auto"/>
                            <w:right w:val="none" w:sz="0" w:space="0" w:color="auto"/>
                          </w:divBdr>
                        </w:div>
                        <w:div w:id="617955009">
                          <w:marLeft w:val="0"/>
                          <w:marRight w:val="0"/>
                          <w:marTop w:val="0"/>
                          <w:marBottom w:val="225"/>
                          <w:divBdr>
                            <w:top w:val="none" w:sz="0" w:space="0" w:color="auto"/>
                            <w:left w:val="none" w:sz="0" w:space="0" w:color="auto"/>
                            <w:bottom w:val="none" w:sz="0" w:space="0" w:color="auto"/>
                            <w:right w:val="none" w:sz="0" w:space="0" w:color="auto"/>
                          </w:divBdr>
                        </w:div>
                        <w:div w:id="2124111360">
                          <w:marLeft w:val="0"/>
                          <w:marRight w:val="0"/>
                          <w:marTop w:val="0"/>
                          <w:marBottom w:val="225"/>
                          <w:divBdr>
                            <w:top w:val="none" w:sz="0" w:space="0" w:color="auto"/>
                            <w:left w:val="none" w:sz="0" w:space="0" w:color="auto"/>
                            <w:bottom w:val="none" w:sz="0" w:space="0" w:color="auto"/>
                            <w:right w:val="none" w:sz="0" w:space="0" w:color="auto"/>
                          </w:divBdr>
                        </w:div>
                        <w:div w:id="1428622576">
                          <w:marLeft w:val="0"/>
                          <w:marRight w:val="0"/>
                          <w:marTop w:val="0"/>
                          <w:marBottom w:val="225"/>
                          <w:divBdr>
                            <w:top w:val="none" w:sz="0" w:space="0" w:color="auto"/>
                            <w:left w:val="none" w:sz="0" w:space="0" w:color="auto"/>
                            <w:bottom w:val="none" w:sz="0" w:space="0" w:color="auto"/>
                            <w:right w:val="none" w:sz="0" w:space="0" w:color="auto"/>
                          </w:divBdr>
                        </w:div>
                        <w:div w:id="1745948271">
                          <w:marLeft w:val="0"/>
                          <w:marRight w:val="0"/>
                          <w:marTop w:val="0"/>
                          <w:marBottom w:val="225"/>
                          <w:divBdr>
                            <w:top w:val="none" w:sz="0" w:space="0" w:color="auto"/>
                            <w:left w:val="none" w:sz="0" w:space="0" w:color="auto"/>
                            <w:bottom w:val="none" w:sz="0" w:space="0" w:color="auto"/>
                            <w:right w:val="none" w:sz="0" w:space="0" w:color="auto"/>
                          </w:divBdr>
                        </w:div>
                        <w:div w:id="1258099363">
                          <w:marLeft w:val="0"/>
                          <w:marRight w:val="0"/>
                          <w:marTop w:val="0"/>
                          <w:marBottom w:val="225"/>
                          <w:divBdr>
                            <w:top w:val="none" w:sz="0" w:space="0" w:color="auto"/>
                            <w:left w:val="none" w:sz="0" w:space="0" w:color="auto"/>
                            <w:bottom w:val="none" w:sz="0" w:space="0" w:color="auto"/>
                            <w:right w:val="none" w:sz="0" w:space="0" w:color="auto"/>
                          </w:divBdr>
                        </w:div>
                        <w:div w:id="55325860">
                          <w:marLeft w:val="0"/>
                          <w:marRight w:val="0"/>
                          <w:marTop w:val="0"/>
                          <w:marBottom w:val="225"/>
                          <w:divBdr>
                            <w:top w:val="none" w:sz="0" w:space="0" w:color="auto"/>
                            <w:left w:val="none" w:sz="0" w:space="0" w:color="auto"/>
                            <w:bottom w:val="none" w:sz="0" w:space="0" w:color="auto"/>
                            <w:right w:val="none" w:sz="0" w:space="0" w:color="auto"/>
                          </w:divBdr>
                        </w:div>
                        <w:div w:id="462506449">
                          <w:marLeft w:val="0"/>
                          <w:marRight w:val="0"/>
                          <w:marTop w:val="0"/>
                          <w:marBottom w:val="225"/>
                          <w:divBdr>
                            <w:top w:val="none" w:sz="0" w:space="0" w:color="auto"/>
                            <w:left w:val="none" w:sz="0" w:space="0" w:color="auto"/>
                            <w:bottom w:val="none" w:sz="0" w:space="0" w:color="auto"/>
                            <w:right w:val="none" w:sz="0" w:space="0" w:color="auto"/>
                          </w:divBdr>
                        </w:div>
                        <w:div w:id="1723410191">
                          <w:marLeft w:val="0"/>
                          <w:marRight w:val="0"/>
                          <w:marTop w:val="0"/>
                          <w:marBottom w:val="225"/>
                          <w:divBdr>
                            <w:top w:val="none" w:sz="0" w:space="0" w:color="auto"/>
                            <w:left w:val="none" w:sz="0" w:space="0" w:color="auto"/>
                            <w:bottom w:val="none" w:sz="0" w:space="0" w:color="auto"/>
                            <w:right w:val="none" w:sz="0" w:space="0" w:color="auto"/>
                          </w:divBdr>
                        </w:div>
                        <w:div w:id="2069112858">
                          <w:marLeft w:val="0"/>
                          <w:marRight w:val="0"/>
                          <w:marTop w:val="0"/>
                          <w:marBottom w:val="225"/>
                          <w:divBdr>
                            <w:top w:val="none" w:sz="0" w:space="0" w:color="auto"/>
                            <w:left w:val="none" w:sz="0" w:space="0" w:color="auto"/>
                            <w:bottom w:val="none" w:sz="0" w:space="0" w:color="auto"/>
                            <w:right w:val="none" w:sz="0" w:space="0" w:color="auto"/>
                          </w:divBdr>
                        </w:div>
                        <w:div w:id="310640787">
                          <w:marLeft w:val="0"/>
                          <w:marRight w:val="0"/>
                          <w:marTop w:val="0"/>
                          <w:marBottom w:val="225"/>
                          <w:divBdr>
                            <w:top w:val="none" w:sz="0" w:space="0" w:color="auto"/>
                            <w:left w:val="none" w:sz="0" w:space="0" w:color="auto"/>
                            <w:bottom w:val="none" w:sz="0" w:space="0" w:color="auto"/>
                            <w:right w:val="none" w:sz="0" w:space="0" w:color="auto"/>
                          </w:divBdr>
                        </w:div>
                        <w:div w:id="291254022">
                          <w:marLeft w:val="0"/>
                          <w:marRight w:val="0"/>
                          <w:marTop w:val="0"/>
                          <w:marBottom w:val="225"/>
                          <w:divBdr>
                            <w:top w:val="none" w:sz="0" w:space="0" w:color="auto"/>
                            <w:left w:val="none" w:sz="0" w:space="0" w:color="auto"/>
                            <w:bottom w:val="none" w:sz="0" w:space="0" w:color="auto"/>
                            <w:right w:val="none" w:sz="0" w:space="0" w:color="auto"/>
                          </w:divBdr>
                        </w:div>
                        <w:div w:id="332225780">
                          <w:marLeft w:val="0"/>
                          <w:marRight w:val="0"/>
                          <w:marTop w:val="0"/>
                          <w:marBottom w:val="225"/>
                          <w:divBdr>
                            <w:top w:val="none" w:sz="0" w:space="0" w:color="auto"/>
                            <w:left w:val="none" w:sz="0" w:space="0" w:color="auto"/>
                            <w:bottom w:val="none" w:sz="0" w:space="0" w:color="auto"/>
                            <w:right w:val="none" w:sz="0" w:space="0" w:color="auto"/>
                          </w:divBdr>
                        </w:div>
                        <w:div w:id="227495627">
                          <w:marLeft w:val="0"/>
                          <w:marRight w:val="0"/>
                          <w:marTop w:val="0"/>
                          <w:marBottom w:val="225"/>
                          <w:divBdr>
                            <w:top w:val="none" w:sz="0" w:space="0" w:color="auto"/>
                            <w:left w:val="none" w:sz="0" w:space="0" w:color="auto"/>
                            <w:bottom w:val="none" w:sz="0" w:space="0" w:color="auto"/>
                            <w:right w:val="none" w:sz="0" w:space="0" w:color="auto"/>
                          </w:divBdr>
                        </w:div>
                        <w:div w:id="1770348415">
                          <w:marLeft w:val="0"/>
                          <w:marRight w:val="0"/>
                          <w:marTop w:val="0"/>
                          <w:marBottom w:val="225"/>
                          <w:divBdr>
                            <w:top w:val="none" w:sz="0" w:space="0" w:color="auto"/>
                            <w:left w:val="none" w:sz="0" w:space="0" w:color="auto"/>
                            <w:bottom w:val="none" w:sz="0" w:space="0" w:color="auto"/>
                            <w:right w:val="none" w:sz="0" w:space="0" w:color="auto"/>
                          </w:divBdr>
                        </w:div>
                        <w:div w:id="535002248">
                          <w:marLeft w:val="0"/>
                          <w:marRight w:val="0"/>
                          <w:marTop w:val="0"/>
                          <w:marBottom w:val="225"/>
                          <w:divBdr>
                            <w:top w:val="none" w:sz="0" w:space="0" w:color="auto"/>
                            <w:left w:val="none" w:sz="0" w:space="0" w:color="auto"/>
                            <w:bottom w:val="none" w:sz="0" w:space="0" w:color="auto"/>
                            <w:right w:val="none" w:sz="0" w:space="0" w:color="auto"/>
                          </w:divBdr>
                        </w:div>
                        <w:div w:id="285278366">
                          <w:marLeft w:val="0"/>
                          <w:marRight w:val="0"/>
                          <w:marTop w:val="0"/>
                          <w:marBottom w:val="225"/>
                          <w:divBdr>
                            <w:top w:val="none" w:sz="0" w:space="0" w:color="auto"/>
                            <w:left w:val="none" w:sz="0" w:space="0" w:color="auto"/>
                            <w:bottom w:val="none" w:sz="0" w:space="0" w:color="auto"/>
                            <w:right w:val="none" w:sz="0" w:space="0" w:color="auto"/>
                          </w:divBdr>
                        </w:div>
                        <w:div w:id="1097362481">
                          <w:marLeft w:val="0"/>
                          <w:marRight w:val="0"/>
                          <w:marTop w:val="0"/>
                          <w:marBottom w:val="225"/>
                          <w:divBdr>
                            <w:top w:val="none" w:sz="0" w:space="0" w:color="auto"/>
                            <w:left w:val="none" w:sz="0" w:space="0" w:color="auto"/>
                            <w:bottom w:val="none" w:sz="0" w:space="0" w:color="auto"/>
                            <w:right w:val="none" w:sz="0" w:space="0" w:color="auto"/>
                          </w:divBdr>
                        </w:div>
                        <w:div w:id="1327518715">
                          <w:marLeft w:val="0"/>
                          <w:marRight w:val="0"/>
                          <w:marTop w:val="0"/>
                          <w:marBottom w:val="225"/>
                          <w:divBdr>
                            <w:top w:val="none" w:sz="0" w:space="0" w:color="auto"/>
                            <w:left w:val="none" w:sz="0" w:space="0" w:color="auto"/>
                            <w:bottom w:val="none" w:sz="0" w:space="0" w:color="auto"/>
                            <w:right w:val="none" w:sz="0" w:space="0" w:color="auto"/>
                          </w:divBdr>
                        </w:div>
                        <w:div w:id="1640645989">
                          <w:marLeft w:val="0"/>
                          <w:marRight w:val="0"/>
                          <w:marTop w:val="0"/>
                          <w:marBottom w:val="225"/>
                          <w:divBdr>
                            <w:top w:val="none" w:sz="0" w:space="0" w:color="auto"/>
                            <w:left w:val="none" w:sz="0" w:space="0" w:color="auto"/>
                            <w:bottom w:val="none" w:sz="0" w:space="0" w:color="auto"/>
                            <w:right w:val="none" w:sz="0" w:space="0" w:color="auto"/>
                          </w:divBdr>
                        </w:div>
                        <w:div w:id="1571385689">
                          <w:marLeft w:val="0"/>
                          <w:marRight w:val="0"/>
                          <w:marTop w:val="0"/>
                          <w:marBottom w:val="225"/>
                          <w:divBdr>
                            <w:top w:val="none" w:sz="0" w:space="0" w:color="auto"/>
                            <w:left w:val="none" w:sz="0" w:space="0" w:color="auto"/>
                            <w:bottom w:val="none" w:sz="0" w:space="0" w:color="auto"/>
                            <w:right w:val="none" w:sz="0" w:space="0" w:color="auto"/>
                          </w:divBdr>
                        </w:div>
                        <w:div w:id="331104388">
                          <w:marLeft w:val="0"/>
                          <w:marRight w:val="0"/>
                          <w:marTop w:val="0"/>
                          <w:marBottom w:val="225"/>
                          <w:divBdr>
                            <w:top w:val="none" w:sz="0" w:space="0" w:color="auto"/>
                            <w:left w:val="none" w:sz="0" w:space="0" w:color="auto"/>
                            <w:bottom w:val="none" w:sz="0" w:space="0" w:color="auto"/>
                            <w:right w:val="none" w:sz="0" w:space="0" w:color="auto"/>
                          </w:divBdr>
                        </w:div>
                        <w:div w:id="831801782">
                          <w:marLeft w:val="0"/>
                          <w:marRight w:val="0"/>
                          <w:marTop w:val="0"/>
                          <w:marBottom w:val="225"/>
                          <w:divBdr>
                            <w:top w:val="none" w:sz="0" w:space="0" w:color="auto"/>
                            <w:left w:val="none" w:sz="0" w:space="0" w:color="auto"/>
                            <w:bottom w:val="none" w:sz="0" w:space="0" w:color="auto"/>
                            <w:right w:val="none" w:sz="0" w:space="0" w:color="auto"/>
                          </w:divBdr>
                        </w:div>
                        <w:div w:id="1852137385">
                          <w:marLeft w:val="0"/>
                          <w:marRight w:val="0"/>
                          <w:marTop w:val="0"/>
                          <w:marBottom w:val="225"/>
                          <w:divBdr>
                            <w:top w:val="none" w:sz="0" w:space="0" w:color="auto"/>
                            <w:left w:val="none" w:sz="0" w:space="0" w:color="auto"/>
                            <w:bottom w:val="none" w:sz="0" w:space="0" w:color="auto"/>
                            <w:right w:val="none" w:sz="0" w:space="0" w:color="auto"/>
                          </w:divBdr>
                        </w:div>
                        <w:div w:id="1945576570">
                          <w:marLeft w:val="0"/>
                          <w:marRight w:val="0"/>
                          <w:marTop w:val="0"/>
                          <w:marBottom w:val="225"/>
                          <w:divBdr>
                            <w:top w:val="none" w:sz="0" w:space="0" w:color="auto"/>
                            <w:left w:val="none" w:sz="0" w:space="0" w:color="auto"/>
                            <w:bottom w:val="none" w:sz="0" w:space="0" w:color="auto"/>
                            <w:right w:val="none" w:sz="0" w:space="0" w:color="auto"/>
                          </w:divBdr>
                        </w:div>
                        <w:div w:id="1697147530">
                          <w:marLeft w:val="0"/>
                          <w:marRight w:val="0"/>
                          <w:marTop w:val="0"/>
                          <w:marBottom w:val="225"/>
                          <w:divBdr>
                            <w:top w:val="none" w:sz="0" w:space="0" w:color="auto"/>
                            <w:left w:val="none" w:sz="0" w:space="0" w:color="auto"/>
                            <w:bottom w:val="none" w:sz="0" w:space="0" w:color="auto"/>
                            <w:right w:val="none" w:sz="0" w:space="0" w:color="auto"/>
                          </w:divBdr>
                        </w:div>
                        <w:div w:id="1255674026">
                          <w:marLeft w:val="0"/>
                          <w:marRight w:val="0"/>
                          <w:marTop w:val="0"/>
                          <w:marBottom w:val="225"/>
                          <w:divBdr>
                            <w:top w:val="none" w:sz="0" w:space="0" w:color="auto"/>
                            <w:left w:val="none" w:sz="0" w:space="0" w:color="auto"/>
                            <w:bottom w:val="none" w:sz="0" w:space="0" w:color="auto"/>
                            <w:right w:val="none" w:sz="0" w:space="0" w:color="auto"/>
                          </w:divBdr>
                        </w:div>
                        <w:div w:id="1455365387">
                          <w:marLeft w:val="0"/>
                          <w:marRight w:val="0"/>
                          <w:marTop w:val="0"/>
                          <w:marBottom w:val="225"/>
                          <w:divBdr>
                            <w:top w:val="none" w:sz="0" w:space="0" w:color="auto"/>
                            <w:left w:val="none" w:sz="0" w:space="0" w:color="auto"/>
                            <w:bottom w:val="none" w:sz="0" w:space="0" w:color="auto"/>
                            <w:right w:val="none" w:sz="0" w:space="0" w:color="auto"/>
                          </w:divBdr>
                        </w:div>
                        <w:div w:id="952128560">
                          <w:marLeft w:val="0"/>
                          <w:marRight w:val="0"/>
                          <w:marTop w:val="0"/>
                          <w:marBottom w:val="225"/>
                          <w:divBdr>
                            <w:top w:val="none" w:sz="0" w:space="0" w:color="auto"/>
                            <w:left w:val="none" w:sz="0" w:space="0" w:color="auto"/>
                            <w:bottom w:val="none" w:sz="0" w:space="0" w:color="auto"/>
                            <w:right w:val="none" w:sz="0" w:space="0" w:color="auto"/>
                          </w:divBdr>
                        </w:div>
                        <w:div w:id="1246037642">
                          <w:marLeft w:val="0"/>
                          <w:marRight w:val="0"/>
                          <w:marTop w:val="0"/>
                          <w:marBottom w:val="225"/>
                          <w:divBdr>
                            <w:top w:val="none" w:sz="0" w:space="0" w:color="auto"/>
                            <w:left w:val="none" w:sz="0" w:space="0" w:color="auto"/>
                            <w:bottom w:val="none" w:sz="0" w:space="0" w:color="auto"/>
                            <w:right w:val="none" w:sz="0" w:space="0" w:color="auto"/>
                          </w:divBdr>
                        </w:div>
                        <w:div w:id="1760712238">
                          <w:marLeft w:val="0"/>
                          <w:marRight w:val="0"/>
                          <w:marTop w:val="0"/>
                          <w:marBottom w:val="225"/>
                          <w:divBdr>
                            <w:top w:val="none" w:sz="0" w:space="0" w:color="auto"/>
                            <w:left w:val="none" w:sz="0" w:space="0" w:color="auto"/>
                            <w:bottom w:val="none" w:sz="0" w:space="0" w:color="auto"/>
                            <w:right w:val="none" w:sz="0" w:space="0" w:color="auto"/>
                          </w:divBdr>
                        </w:div>
                        <w:div w:id="1030691832">
                          <w:marLeft w:val="0"/>
                          <w:marRight w:val="0"/>
                          <w:marTop w:val="0"/>
                          <w:marBottom w:val="225"/>
                          <w:divBdr>
                            <w:top w:val="none" w:sz="0" w:space="0" w:color="auto"/>
                            <w:left w:val="none" w:sz="0" w:space="0" w:color="auto"/>
                            <w:bottom w:val="none" w:sz="0" w:space="0" w:color="auto"/>
                            <w:right w:val="none" w:sz="0" w:space="0" w:color="auto"/>
                          </w:divBdr>
                        </w:div>
                        <w:div w:id="457182047">
                          <w:marLeft w:val="0"/>
                          <w:marRight w:val="0"/>
                          <w:marTop w:val="0"/>
                          <w:marBottom w:val="225"/>
                          <w:divBdr>
                            <w:top w:val="none" w:sz="0" w:space="0" w:color="auto"/>
                            <w:left w:val="none" w:sz="0" w:space="0" w:color="auto"/>
                            <w:bottom w:val="none" w:sz="0" w:space="0" w:color="auto"/>
                            <w:right w:val="none" w:sz="0" w:space="0" w:color="auto"/>
                          </w:divBdr>
                        </w:div>
                        <w:div w:id="1017460129">
                          <w:marLeft w:val="0"/>
                          <w:marRight w:val="0"/>
                          <w:marTop w:val="0"/>
                          <w:marBottom w:val="225"/>
                          <w:divBdr>
                            <w:top w:val="none" w:sz="0" w:space="0" w:color="auto"/>
                            <w:left w:val="none" w:sz="0" w:space="0" w:color="auto"/>
                            <w:bottom w:val="none" w:sz="0" w:space="0" w:color="auto"/>
                            <w:right w:val="none" w:sz="0" w:space="0" w:color="auto"/>
                          </w:divBdr>
                        </w:div>
                        <w:div w:id="47068354">
                          <w:marLeft w:val="0"/>
                          <w:marRight w:val="0"/>
                          <w:marTop w:val="0"/>
                          <w:marBottom w:val="225"/>
                          <w:divBdr>
                            <w:top w:val="none" w:sz="0" w:space="0" w:color="auto"/>
                            <w:left w:val="none" w:sz="0" w:space="0" w:color="auto"/>
                            <w:bottom w:val="none" w:sz="0" w:space="0" w:color="auto"/>
                            <w:right w:val="none" w:sz="0" w:space="0" w:color="auto"/>
                          </w:divBdr>
                        </w:div>
                        <w:div w:id="504562004">
                          <w:marLeft w:val="0"/>
                          <w:marRight w:val="0"/>
                          <w:marTop w:val="0"/>
                          <w:marBottom w:val="225"/>
                          <w:divBdr>
                            <w:top w:val="none" w:sz="0" w:space="0" w:color="auto"/>
                            <w:left w:val="none" w:sz="0" w:space="0" w:color="auto"/>
                            <w:bottom w:val="none" w:sz="0" w:space="0" w:color="auto"/>
                            <w:right w:val="none" w:sz="0" w:space="0" w:color="auto"/>
                          </w:divBdr>
                        </w:div>
                        <w:div w:id="1770350536">
                          <w:marLeft w:val="0"/>
                          <w:marRight w:val="0"/>
                          <w:marTop w:val="0"/>
                          <w:marBottom w:val="225"/>
                          <w:divBdr>
                            <w:top w:val="none" w:sz="0" w:space="0" w:color="auto"/>
                            <w:left w:val="none" w:sz="0" w:space="0" w:color="auto"/>
                            <w:bottom w:val="none" w:sz="0" w:space="0" w:color="auto"/>
                            <w:right w:val="none" w:sz="0" w:space="0" w:color="auto"/>
                          </w:divBdr>
                        </w:div>
                        <w:div w:id="135534510">
                          <w:marLeft w:val="0"/>
                          <w:marRight w:val="0"/>
                          <w:marTop w:val="0"/>
                          <w:marBottom w:val="225"/>
                          <w:divBdr>
                            <w:top w:val="none" w:sz="0" w:space="0" w:color="auto"/>
                            <w:left w:val="none" w:sz="0" w:space="0" w:color="auto"/>
                            <w:bottom w:val="none" w:sz="0" w:space="0" w:color="auto"/>
                            <w:right w:val="none" w:sz="0" w:space="0" w:color="auto"/>
                          </w:divBdr>
                        </w:div>
                        <w:div w:id="1973974336">
                          <w:marLeft w:val="0"/>
                          <w:marRight w:val="0"/>
                          <w:marTop w:val="0"/>
                          <w:marBottom w:val="225"/>
                          <w:divBdr>
                            <w:top w:val="none" w:sz="0" w:space="0" w:color="auto"/>
                            <w:left w:val="none" w:sz="0" w:space="0" w:color="auto"/>
                            <w:bottom w:val="none" w:sz="0" w:space="0" w:color="auto"/>
                            <w:right w:val="none" w:sz="0" w:space="0" w:color="auto"/>
                          </w:divBdr>
                        </w:div>
                        <w:div w:id="1276450791">
                          <w:marLeft w:val="0"/>
                          <w:marRight w:val="0"/>
                          <w:marTop w:val="0"/>
                          <w:marBottom w:val="225"/>
                          <w:divBdr>
                            <w:top w:val="none" w:sz="0" w:space="0" w:color="auto"/>
                            <w:left w:val="none" w:sz="0" w:space="0" w:color="auto"/>
                            <w:bottom w:val="none" w:sz="0" w:space="0" w:color="auto"/>
                            <w:right w:val="none" w:sz="0" w:space="0" w:color="auto"/>
                          </w:divBdr>
                        </w:div>
                        <w:div w:id="1989747903">
                          <w:marLeft w:val="0"/>
                          <w:marRight w:val="0"/>
                          <w:marTop w:val="0"/>
                          <w:marBottom w:val="225"/>
                          <w:divBdr>
                            <w:top w:val="none" w:sz="0" w:space="0" w:color="auto"/>
                            <w:left w:val="none" w:sz="0" w:space="0" w:color="auto"/>
                            <w:bottom w:val="none" w:sz="0" w:space="0" w:color="auto"/>
                            <w:right w:val="none" w:sz="0" w:space="0" w:color="auto"/>
                          </w:divBdr>
                        </w:div>
                        <w:div w:id="1124233634">
                          <w:marLeft w:val="0"/>
                          <w:marRight w:val="0"/>
                          <w:marTop w:val="0"/>
                          <w:marBottom w:val="225"/>
                          <w:divBdr>
                            <w:top w:val="none" w:sz="0" w:space="0" w:color="auto"/>
                            <w:left w:val="none" w:sz="0" w:space="0" w:color="auto"/>
                            <w:bottom w:val="none" w:sz="0" w:space="0" w:color="auto"/>
                            <w:right w:val="none" w:sz="0" w:space="0" w:color="auto"/>
                          </w:divBdr>
                        </w:div>
                        <w:div w:id="2077511488">
                          <w:marLeft w:val="0"/>
                          <w:marRight w:val="0"/>
                          <w:marTop w:val="0"/>
                          <w:marBottom w:val="225"/>
                          <w:divBdr>
                            <w:top w:val="none" w:sz="0" w:space="0" w:color="auto"/>
                            <w:left w:val="none" w:sz="0" w:space="0" w:color="auto"/>
                            <w:bottom w:val="none" w:sz="0" w:space="0" w:color="auto"/>
                            <w:right w:val="none" w:sz="0" w:space="0" w:color="auto"/>
                          </w:divBdr>
                        </w:div>
                        <w:div w:id="1639645754">
                          <w:marLeft w:val="0"/>
                          <w:marRight w:val="0"/>
                          <w:marTop w:val="0"/>
                          <w:marBottom w:val="225"/>
                          <w:divBdr>
                            <w:top w:val="none" w:sz="0" w:space="0" w:color="auto"/>
                            <w:left w:val="none" w:sz="0" w:space="0" w:color="auto"/>
                            <w:bottom w:val="none" w:sz="0" w:space="0" w:color="auto"/>
                            <w:right w:val="none" w:sz="0" w:space="0" w:color="auto"/>
                          </w:divBdr>
                        </w:div>
                        <w:div w:id="1633636913">
                          <w:marLeft w:val="0"/>
                          <w:marRight w:val="0"/>
                          <w:marTop w:val="0"/>
                          <w:marBottom w:val="225"/>
                          <w:divBdr>
                            <w:top w:val="none" w:sz="0" w:space="0" w:color="auto"/>
                            <w:left w:val="none" w:sz="0" w:space="0" w:color="auto"/>
                            <w:bottom w:val="none" w:sz="0" w:space="0" w:color="auto"/>
                            <w:right w:val="none" w:sz="0" w:space="0" w:color="auto"/>
                          </w:divBdr>
                        </w:div>
                        <w:div w:id="1184398053">
                          <w:marLeft w:val="0"/>
                          <w:marRight w:val="0"/>
                          <w:marTop w:val="0"/>
                          <w:marBottom w:val="225"/>
                          <w:divBdr>
                            <w:top w:val="none" w:sz="0" w:space="0" w:color="auto"/>
                            <w:left w:val="none" w:sz="0" w:space="0" w:color="auto"/>
                            <w:bottom w:val="none" w:sz="0" w:space="0" w:color="auto"/>
                            <w:right w:val="none" w:sz="0" w:space="0" w:color="auto"/>
                          </w:divBdr>
                        </w:div>
                        <w:div w:id="1486819735">
                          <w:marLeft w:val="0"/>
                          <w:marRight w:val="0"/>
                          <w:marTop w:val="0"/>
                          <w:marBottom w:val="225"/>
                          <w:divBdr>
                            <w:top w:val="none" w:sz="0" w:space="0" w:color="auto"/>
                            <w:left w:val="none" w:sz="0" w:space="0" w:color="auto"/>
                            <w:bottom w:val="none" w:sz="0" w:space="0" w:color="auto"/>
                            <w:right w:val="none" w:sz="0" w:space="0" w:color="auto"/>
                          </w:divBdr>
                        </w:div>
                        <w:div w:id="1384787902">
                          <w:marLeft w:val="0"/>
                          <w:marRight w:val="0"/>
                          <w:marTop w:val="0"/>
                          <w:marBottom w:val="225"/>
                          <w:divBdr>
                            <w:top w:val="none" w:sz="0" w:space="0" w:color="auto"/>
                            <w:left w:val="none" w:sz="0" w:space="0" w:color="auto"/>
                            <w:bottom w:val="none" w:sz="0" w:space="0" w:color="auto"/>
                            <w:right w:val="none" w:sz="0" w:space="0" w:color="auto"/>
                          </w:divBdr>
                        </w:div>
                        <w:div w:id="335158807">
                          <w:marLeft w:val="0"/>
                          <w:marRight w:val="0"/>
                          <w:marTop w:val="0"/>
                          <w:marBottom w:val="225"/>
                          <w:divBdr>
                            <w:top w:val="none" w:sz="0" w:space="0" w:color="auto"/>
                            <w:left w:val="none" w:sz="0" w:space="0" w:color="auto"/>
                            <w:bottom w:val="none" w:sz="0" w:space="0" w:color="auto"/>
                            <w:right w:val="none" w:sz="0" w:space="0" w:color="auto"/>
                          </w:divBdr>
                        </w:div>
                        <w:div w:id="2067751015">
                          <w:marLeft w:val="0"/>
                          <w:marRight w:val="0"/>
                          <w:marTop w:val="0"/>
                          <w:marBottom w:val="225"/>
                          <w:divBdr>
                            <w:top w:val="none" w:sz="0" w:space="0" w:color="auto"/>
                            <w:left w:val="none" w:sz="0" w:space="0" w:color="auto"/>
                            <w:bottom w:val="none" w:sz="0" w:space="0" w:color="auto"/>
                            <w:right w:val="none" w:sz="0" w:space="0" w:color="auto"/>
                          </w:divBdr>
                        </w:div>
                        <w:div w:id="2094890861">
                          <w:marLeft w:val="0"/>
                          <w:marRight w:val="0"/>
                          <w:marTop w:val="0"/>
                          <w:marBottom w:val="225"/>
                          <w:divBdr>
                            <w:top w:val="none" w:sz="0" w:space="0" w:color="auto"/>
                            <w:left w:val="none" w:sz="0" w:space="0" w:color="auto"/>
                            <w:bottom w:val="none" w:sz="0" w:space="0" w:color="auto"/>
                            <w:right w:val="none" w:sz="0" w:space="0" w:color="auto"/>
                          </w:divBdr>
                        </w:div>
                        <w:div w:id="675428426">
                          <w:marLeft w:val="0"/>
                          <w:marRight w:val="0"/>
                          <w:marTop w:val="0"/>
                          <w:marBottom w:val="225"/>
                          <w:divBdr>
                            <w:top w:val="none" w:sz="0" w:space="0" w:color="auto"/>
                            <w:left w:val="none" w:sz="0" w:space="0" w:color="auto"/>
                            <w:bottom w:val="none" w:sz="0" w:space="0" w:color="auto"/>
                            <w:right w:val="none" w:sz="0" w:space="0" w:color="auto"/>
                          </w:divBdr>
                        </w:div>
                        <w:div w:id="195969209">
                          <w:marLeft w:val="0"/>
                          <w:marRight w:val="0"/>
                          <w:marTop w:val="0"/>
                          <w:marBottom w:val="225"/>
                          <w:divBdr>
                            <w:top w:val="none" w:sz="0" w:space="0" w:color="auto"/>
                            <w:left w:val="none" w:sz="0" w:space="0" w:color="auto"/>
                            <w:bottom w:val="none" w:sz="0" w:space="0" w:color="auto"/>
                            <w:right w:val="none" w:sz="0" w:space="0" w:color="auto"/>
                          </w:divBdr>
                        </w:div>
                        <w:div w:id="560210513">
                          <w:marLeft w:val="0"/>
                          <w:marRight w:val="0"/>
                          <w:marTop w:val="0"/>
                          <w:marBottom w:val="225"/>
                          <w:divBdr>
                            <w:top w:val="none" w:sz="0" w:space="0" w:color="auto"/>
                            <w:left w:val="none" w:sz="0" w:space="0" w:color="auto"/>
                            <w:bottom w:val="none" w:sz="0" w:space="0" w:color="auto"/>
                            <w:right w:val="none" w:sz="0" w:space="0" w:color="auto"/>
                          </w:divBdr>
                        </w:div>
                        <w:div w:id="452141940">
                          <w:marLeft w:val="0"/>
                          <w:marRight w:val="0"/>
                          <w:marTop w:val="0"/>
                          <w:marBottom w:val="225"/>
                          <w:divBdr>
                            <w:top w:val="none" w:sz="0" w:space="0" w:color="auto"/>
                            <w:left w:val="none" w:sz="0" w:space="0" w:color="auto"/>
                            <w:bottom w:val="none" w:sz="0" w:space="0" w:color="auto"/>
                            <w:right w:val="none" w:sz="0" w:space="0" w:color="auto"/>
                          </w:divBdr>
                        </w:div>
                        <w:div w:id="681012189">
                          <w:marLeft w:val="0"/>
                          <w:marRight w:val="0"/>
                          <w:marTop w:val="0"/>
                          <w:marBottom w:val="225"/>
                          <w:divBdr>
                            <w:top w:val="none" w:sz="0" w:space="0" w:color="auto"/>
                            <w:left w:val="none" w:sz="0" w:space="0" w:color="auto"/>
                            <w:bottom w:val="none" w:sz="0" w:space="0" w:color="auto"/>
                            <w:right w:val="none" w:sz="0" w:space="0" w:color="auto"/>
                          </w:divBdr>
                        </w:div>
                        <w:div w:id="663246431">
                          <w:marLeft w:val="0"/>
                          <w:marRight w:val="0"/>
                          <w:marTop w:val="0"/>
                          <w:marBottom w:val="225"/>
                          <w:divBdr>
                            <w:top w:val="none" w:sz="0" w:space="0" w:color="auto"/>
                            <w:left w:val="none" w:sz="0" w:space="0" w:color="auto"/>
                            <w:bottom w:val="none" w:sz="0" w:space="0" w:color="auto"/>
                            <w:right w:val="none" w:sz="0" w:space="0" w:color="auto"/>
                          </w:divBdr>
                        </w:div>
                        <w:div w:id="687366580">
                          <w:marLeft w:val="0"/>
                          <w:marRight w:val="0"/>
                          <w:marTop w:val="0"/>
                          <w:marBottom w:val="225"/>
                          <w:divBdr>
                            <w:top w:val="none" w:sz="0" w:space="0" w:color="auto"/>
                            <w:left w:val="none" w:sz="0" w:space="0" w:color="auto"/>
                            <w:bottom w:val="none" w:sz="0" w:space="0" w:color="auto"/>
                            <w:right w:val="none" w:sz="0" w:space="0" w:color="auto"/>
                          </w:divBdr>
                        </w:div>
                        <w:div w:id="1731925463">
                          <w:marLeft w:val="0"/>
                          <w:marRight w:val="0"/>
                          <w:marTop w:val="0"/>
                          <w:marBottom w:val="225"/>
                          <w:divBdr>
                            <w:top w:val="none" w:sz="0" w:space="0" w:color="auto"/>
                            <w:left w:val="none" w:sz="0" w:space="0" w:color="auto"/>
                            <w:bottom w:val="none" w:sz="0" w:space="0" w:color="auto"/>
                            <w:right w:val="none" w:sz="0" w:space="0" w:color="auto"/>
                          </w:divBdr>
                        </w:div>
                        <w:div w:id="1852526855">
                          <w:marLeft w:val="0"/>
                          <w:marRight w:val="0"/>
                          <w:marTop w:val="0"/>
                          <w:marBottom w:val="225"/>
                          <w:divBdr>
                            <w:top w:val="none" w:sz="0" w:space="0" w:color="auto"/>
                            <w:left w:val="none" w:sz="0" w:space="0" w:color="auto"/>
                            <w:bottom w:val="none" w:sz="0" w:space="0" w:color="auto"/>
                            <w:right w:val="none" w:sz="0" w:space="0" w:color="auto"/>
                          </w:divBdr>
                        </w:div>
                        <w:div w:id="181866361">
                          <w:marLeft w:val="0"/>
                          <w:marRight w:val="0"/>
                          <w:marTop w:val="0"/>
                          <w:marBottom w:val="225"/>
                          <w:divBdr>
                            <w:top w:val="none" w:sz="0" w:space="0" w:color="auto"/>
                            <w:left w:val="none" w:sz="0" w:space="0" w:color="auto"/>
                            <w:bottom w:val="none" w:sz="0" w:space="0" w:color="auto"/>
                            <w:right w:val="none" w:sz="0" w:space="0" w:color="auto"/>
                          </w:divBdr>
                        </w:div>
                        <w:div w:id="798454874">
                          <w:marLeft w:val="0"/>
                          <w:marRight w:val="0"/>
                          <w:marTop w:val="0"/>
                          <w:marBottom w:val="225"/>
                          <w:divBdr>
                            <w:top w:val="none" w:sz="0" w:space="0" w:color="auto"/>
                            <w:left w:val="none" w:sz="0" w:space="0" w:color="auto"/>
                            <w:bottom w:val="none" w:sz="0" w:space="0" w:color="auto"/>
                            <w:right w:val="none" w:sz="0" w:space="0" w:color="auto"/>
                          </w:divBdr>
                        </w:div>
                        <w:div w:id="1072895164">
                          <w:marLeft w:val="0"/>
                          <w:marRight w:val="0"/>
                          <w:marTop w:val="0"/>
                          <w:marBottom w:val="225"/>
                          <w:divBdr>
                            <w:top w:val="none" w:sz="0" w:space="0" w:color="auto"/>
                            <w:left w:val="none" w:sz="0" w:space="0" w:color="auto"/>
                            <w:bottom w:val="none" w:sz="0" w:space="0" w:color="auto"/>
                            <w:right w:val="none" w:sz="0" w:space="0" w:color="auto"/>
                          </w:divBdr>
                        </w:div>
                        <w:div w:id="2141073297">
                          <w:marLeft w:val="0"/>
                          <w:marRight w:val="0"/>
                          <w:marTop w:val="0"/>
                          <w:marBottom w:val="225"/>
                          <w:divBdr>
                            <w:top w:val="none" w:sz="0" w:space="0" w:color="auto"/>
                            <w:left w:val="none" w:sz="0" w:space="0" w:color="auto"/>
                            <w:bottom w:val="none" w:sz="0" w:space="0" w:color="auto"/>
                            <w:right w:val="none" w:sz="0" w:space="0" w:color="auto"/>
                          </w:divBdr>
                        </w:div>
                        <w:div w:id="1813056449">
                          <w:marLeft w:val="0"/>
                          <w:marRight w:val="0"/>
                          <w:marTop w:val="0"/>
                          <w:marBottom w:val="225"/>
                          <w:divBdr>
                            <w:top w:val="none" w:sz="0" w:space="0" w:color="auto"/>
                            <w:left w:val="none" w:sz="0" w:space="0" w:color="auto"/>
                            <w:bottom w:val="none" w:sz="0" w:space="0" w:color="auto"/>
                            <w:right w:val="none" w:sz="0" w:space="0" w:color="auto"/>
                          </w:divBdr>
                        </w:div>
                        <w:div w:id="144249911">
                          <w:marLeft w:val="0"/>
                          <w:marRight w:val="0"/>
                          <w:marTop w:val="0"/>
                          <w:marBottom w:val="225"/>
                          <w:divBdr>
                            <w:top w:val="none" w:sz="0" w:space="0" w:color="auto"/>
                            <w:left w:val="none" w:sz="0" w:space="0" w:color="auto"/>
                            <w:bottom w:val="none" w:sz="0" w:space="0" w:color="auto"/>
                            <w:right w:val="none" w:sz="0" w:space="0" w:color="auto"/>
                          </w:divBdr>
                        </w:div>
                        <w:div w:id="2130581403">
                          <w:marLeft w:val="0"/>
                          <w:marRight w:val="0"/>
                          <w:marTop w:val="0"/>
                          <w:marBottom w:val="225"/>
                          <w:divBdr>
                            <w:top w:val="none" w:sz="0" w:space="0" w:color="auto"/>
                            <w:left w:val="none" w:sz="0" w:space="0" w:color="auto"/>
                            <w:bottom w:val="none" w:sz="0" w:space="0" w:color="auto"/>
                            <w:right w:val="none" w:sz="0" w:space="0" w:color="auto"/>
                          </w:divBdr>
                        </w:div>
                        <w:div w:id="840002157">
                          <w:marLeft w:val="0"/>
                          <w:marRight w:val="0"/>
                          <w:marTop w:val="0"/>
                          <w:marBottom w:val="225"/>
                          <w:divBdr>
                            <w:top w:val="none" w:sz="0" w:space="0" w:color="auto"/>
                            <w:left w:val="none" w:sz="0" w:space="0" w:color="auto"/>
                            <w:bottom w:val="none" w:sz="0" w:space="0" w:color="auto"/>
                            <w:right w:val="none" w:sz="0" w:space="0" w:color="auto"/>
                          </w:divBdr>
                        </w:div>
                        <w:div w:id="2064479470">
                          <w:marLeft w:val="0"/>
                          <w:marRight w:val="0"/>
                          <w:marTop w:val="0"/>
                          <w:marBottom w:val="225"/>
                          <w:divBdr>
                            <w:top w:val="none" w:sz="0" w:space="0" w:color="auto"/>
                            <w:left w:val="none" w:sz="0" w:space="0" w:color="auto"/>
                            <w:bottom w:val="none" w:sz="0" w:space="0" w:color="auto"/>
                            <w:right w:val="none" w:sz="0" w:space="0" w:color="auto"/>
                          </w:divBdr>
                        </w:div>
                        <w:div w:id="1911965335">
                          <w:marLeft w:val="0"/>
                          <w:marRight w:val="0"/>
                          <w:marTop w:val="0"/>
                          <w:marBottom w:val="225"/>
                          <w:divBdr>
                            <w:top w:val="none" w:sz="0" w:space="0" w:color="auto"/>
                            <w:left w:val="none" w:sz="0" w:space="0" w:color="auto"/>
                            <w:bottom w:val="none" w:sz="0" w:space="0" w:color="auto"/>
                            <w:right w:val="none" w:sz="0" w:space="0" w:color="auto"/>
                          </w:divBdr>
                        </w:div>
                        <w:div w:id="608582225">
                          <w:marLeft w:val="0"/>
                          <w:marRight w:val="0"/>
                          <w:marTop w:val="0"/>
                          <w:marBottom w:val="225"/>
                          <w:divBdr>
                            <w:top w:val="none" w:sz="0" w:space="0" w:color="auto"/>
                            <w:left w:val="none" w:sz="0" w:space="0" w:color="auto"/>
                            <w:bottom w:val="none" w:sz="0" w:space="0" w:color="auto"/>
                            <w:right w:val="none" w:sz="0" w:space="0" w:color="auto"/>
                          </w:divBdr>
                        </w:div>
                        <w:div w:id="1591817911">
                          <w:marLeft w:val="0"/>
                          <w:marRight w:val="0"/>
                          <w:marTop w:val="0"/>
                          <w:marBottom w:val="225"/>
                          <w:divBdr>
                            <w:top w:val="none" w:sz="0" w:space="0" w:color="auto"/>
                            <w:left w:val="none" w:sz="0" w:space="0" w:color="auto"/>
                            <w:bottom w:val="none" w:sz="0" w:space="0" w:color="auto"/>
                            <w:right w:val="none" w:sz="0" w:space="0" w:color="auto"/>
                          </w:divBdr>
                        </w:div>
                        <w:div w:id="843321609">
                          <w:marLeft w:val="0"/>
                          <w:marRight w:val="0"/>
                          <w:marTop w:val="0"/>
                          <w:marBottom w:val="225"/>
                          <w:divBdr>
                            <w:top w:val="none" w:sz="0" w:space="0" w:color="auto"/>
                            <w:left w:val="none" w:sz="0" w:space="0" w:color="auto"/>
                            <w:bottom w:val="none" w:sz="0" w:space="0" w:color="auto"/>
                            <w:right w:val="none" w:sz="0" w:space="0" w:color="auto"/>
                          </w:divBdr>
                        </w:div>
                        <w:div w:id="327828382">
                          <w:marLeft w:val="0"/>
                          <w:marRight w:val="0"/>
                          <w:marTop w:val="0"/>
                          <w:marBottom w:val="225"/>
                          <w:divBdr>
                            <w:top w:val="none" w:sz="0" w:space="0" w:color="auto"/>
                            <w:left w:val="none" w:sz="0" w:space="0" w:color="auto"/>
                            <w:bottom w:val="none" w:sz="0" w:space="0" w:color="auto"/>
                            <w:right w:val="none" w:sz="0" w:space="0" w:color="auto"/>
                          </w:divBdr>
                        </w:div>
                        <w:div w:id="398941124">
                          <w:marLeft w:val="0"/>
                          <w:marRight w:val="0"/>
                          <w:marTop w:val="0"/>
                          <w:marBottom w:val="225"/>
                          <w:divBdr>
                            <w:top w:val="none" w:sz="0" w:space="0" w:color="auto"/>
                            <w:left w:val="none" w:sz="0" w:space="0" w:color="auto"/>
                            <w:bottom w:val="none" w:sz="0" w:space="0" w:color="auto"/>
                            <w:right w:val="none" w:sz="0" w:space="0" w:color="auto"/>
                          </w:divBdr>
                        </w:div>
                        <w:div w:id="215631313">
                          <w:marLeft w:val="0"/>
                          <w:marRight w:val="0"/>
                          <w:marTop w:val="0"/>
                          <w:marBottom w:val="225"/>
                          <w:divBdr>
                            <w:top w:val="none" w:sz="0" w:space="0" w:color="auto"/>
                            <w:left w:val="none" w:sz="0" w:space="0" w:color="auto"/>
                            <w:bottom w:val="none" w:sz="0" w:space="0" w:color="auto"/>
                            <w:right w:val="none" w:sz="0" w:space="0" w:color="auto"/>
                          </w:divBdr>
                        </w:div>
                        <w:div w:id="1869486375">
                          <w:marLeft w:val="0"/>
                          <w:marRight w:val="0"/>
                          <w:marTop w:val="0"/>
                          <w:marBottom w:val="225"/>
                          <w:divBdr>
                            <w:top w:val="none" w:sz="0" w:space="0" w:color="auto"/>
                            <w:left w:val="none" w:sz="0" w:space="0" w:color="auto"/>
                            <w:bottom w:val="none" w:sz="0" w:space="0" w:color="auto"/>
                            <w:right w:val="none" w:sz="0" w:space="0" w:color="auto"/>
                          </w:divBdr>
                        </w:div>
                        <w:div w:id="201289145">
                          <w:marLeft w:val="0"/>
                          <w:marRight w:val="0"/>
                          <w:marTop w:val="0"/>
                          <w:marBottom w:val="225"/>
                          <w:divBdr>
                            <w:top w:val="none" w:sz="0" w:space="0" w:color="auto"/>
                            <w:left w:val="none" w:sz="0" w:space="0" w:color="auto"/>
                            <w:bottom w:val="none" w:sz="0" w:space="0" w:color="auto"/>
                            <w:right w:val="none" w:sz="0" w:space="0" w:color="auto"/>
                          </w:divBdr>
                        </w:div>
                        <w:div w:id="180507362">
                          <w:marLeft w:val="0"/>
                          <w:marRight w:val="0"/>
                          <w:marTop w:val="0"/>
                          <w:marBottom w:val="225"/>
                          <w:divBdr>
                            <w:top w:val="none" w:sz="0" w:space="0" w:color="auto"/>
                            <w:left w:val="none" w:sz="0" w:space="0" w:color="auto"/>
                            <w:bottom w:val="none" w:sz="0" w:space="0" w:color="auto"/>
                            <w:right w:val="none" w:sz="0" w:space="0" w:color="auto"/>
                          </w:divBdr>
                        </w:div>
                        <w:div w:id="1123765925">
                          <w:marLeft w:val="0"/>
                          <w:marRight w:val="0"/>
                          <w:marTop w:val="0"/>
                          <w:marBottom w:val="225"/>
                          <w:divBdr>
                            <w:top w:val="none" w:sz="0" w:space="0" w:color="auto"/>
                            <w:left w:val="none" w:sz="0" w:space="0" w:color="auto"/>
                            <w:bottom w:val="none" w:sz="0" w:space="0" w:color="auto"/>
                            <w:right w:val="none" w:sz="0" w:space="0" w:color="auto"/>
                          </w:divBdr>
                        </w:div>
                        <w:div w:id="498273296">
                          <w:marLeft w:val="0"/>
                          <w:marRight w:val="0"/>
                          <w:marTop w:val="0"/>
                          <w:marBottom w:val="225"/>
                          <w:divBdr>
                            <w:top w:val="none" w:sz="0" w:space="0" w:color="auto"/>
                            <w:left w:val="none" w:sz="0" w:space="0" w:color="auto"/>
                            <w:bottom w:val="none" w:sz="0" w:space="0" w:color="auto"/>
                            <w:right w:val="none" w:sz="0" w:space="0" w:color="auto"/>
                          </w:divBdr>
                        </w:div>
                        <w:div w:id="1143425742">
                          <w:marLeft w:val="0"/>
                          <w:marRight w:val="0"/>
                          <w:marTop w:val="0"/>
                          <w:marBottom w:val="225"/>
                          <w:divBdr>
                            <w:top w:val="none" w:sz="0" w:space="0" w:color="auto"/>
                            <w:left w:val="none" w:sz="0" w:space="0" w:color="auto"/>
                            <w:bottom w:val="none" w:sz="0" w:space="0" w:color="auto"/>
                            <w:right w:val="none" w:sz="0" w:space="0" w:color="auto"/>
                          </w:divBdr>
                        </w:div>
                        <w:div w:id="1884639200">
                          <w:marLeft w:val="0"/>
                          <w:marRight w:val="0"/>
                          <w:marTop w:val="0"/>
                          <w:marBottom w:val="225"/>
                          <w:divBdr>
                            <w:top w:val="none" w:sz="0" w:space="0" w:color="auto"/>
                            <w:left w:val="none" w:sz="0" w:space="0" w:color="auto"/>
                            <w:bottom w:val="none" w:sz="0" w:space="0" w:color="auto"/>
                            <w:right w:val="none" w:sz="0" w:space="0" w:color="auto"/>
                          </w:divBdr>
                        </w:div>
                        <w:div w:id="1691956871">
                          <w:marLeft w:val="0"/>
                          <w:marRight w:val="0"/>
                          <w:marTop w:val="0"/>
                          <w:marBottom w:val="225"/>
                          <w:divBdr>
                            <w:top w:val="none" w:sz="0" w:space="0" w:color="auto"/>
                            <w:left w:val="none" w:sz="0" w:space="0" w:color="auto"/>
                            <w:bottom w:val="none" w:sz="0" w:space="0" w:color="auto"/>
                            <w:right w:val="none" w:sz="0" w:space="0" w:color="auto"/>
                          </w:divBdr>
                        </w:div>
                        <w:div w:id="2065441096">
                          <w:marLeft w:val="0"/>
                          <w:marRight w:val="0"/>
                          <w:marTop w:val="0"/>
                          <w:marBottom w:val="225"/>
                          <w:divBdr>
                            <w:top w:val="none" w:sz="0" w:space="0" w:color="auto"/>
                            <w:left w:val="none" w:sz="0" w:space="0" w:color="auto"/>
                            <w:bottom w:val="none" w:sz="0" w:space="0" w:color="auto"/>
                            <w:right w:val="none" w:sz="0" w:space="0" w:color="auto"/>
                          </w:divBdr>
                        </w:div>
                        <w:div w:id="1684865748">
                          <w:marLeft w:val="0"/>
                          <w:marRight w:val="0"/>
                          <w:marTop w:val="0"/>
                          <w:marBottom w:val="225"/>
                          <w:divBdr>
                            <w:top w:val="none" w:sz="0" w:space="0" w:color="auto"/>
                            <w:left w:val="none" w:sz="0" w:space="0" w:color="auto"/>
                            <w:bottom w:val="none" w:sz="0" w:space="0" w:color="auto"/>
                            <w:right w:val="none" w:sz="0" w:space="0" w:color="auto"/>
                          </w:divBdr>
                        </w:div>
                        <w:div w:id="405149025">
                          <w:marLeft w:val="0"/>
                          <w:marRight w:val="0"/>
                          <w:marTop w:val="0"/>
                          <w:marBottom w:val="225"/>
                          <w:divBdr>
                            <w:top w:val="none" w:sz="0" w:space="0" w:color="auto"/>
                            <w:left w:val="none" w:sz="0" w:space="0" w:color="auto"/>
                            <w:bottom w:val="none" w:sz="0" w:space="0" w:color="auto"/>
                            <w:right w:val="none" w:sz="0" w:space="0" w:color="auto"/>
                          </w:divBdr>
                        </w:div>
                        <w:div w:id="894202610">
                          <w:marLeft w:val="0"/>
                          <w:marRight w:val="0"/>
                          <w:marTop w:val="0"/>
                          <w:marBottom w:val="225"/>
                          <w:divBdr>
                            <w:top w:val="none" w:sz="0" w:space="0" w:color="auto"/>
                            <w:left w:val="none" w:sz="0" w:space="0" w:color="auto"/>
                            <w:bottom w:val="none" w:sz="0" w:space="0" w:color="auto"/>
                            <w:right w:val="none" w:sz="0" w:space="0" w:color="auto"/>
                          </w:divBdr>
                        </w:div>
                        <w:div w:id="1324048910">
                          <w:marLeft w:val="0"/>
                          <w:marRight w:val="0"/>
                          <w:marTop w:val="0"/>
                          <w:marBottom w:val="225"/>
                          <w:divBdr>
                            <w:top w:val="none" w:sz="0" w:space="0" w:color="auto"/>
                            <w:left w:val="none" w:sz="0" w:space="0" w:color="auto"/>
                            <w:bottom w:val="none" w:sz="0" w:space="0" w:color="auto"/>
                            <w:right w:val="none" w:sz="0" w:space="0" w:color="auto"/>
                          </w:divBdr>
                        </w:div>
                        <w:div w:id="1296789656">
                          <w:marLeft w:val="0"/>
                          <w:marRight w:val="0"/>
                          <w:marTop w:val="0"/>
                          <w:marBottom w:val="225"/>
                          <w:divBdr>
                            <w:top w:val="none" w:sz="0" w:space="0" w:color="auto"/>
                            <w:left w:val="none" w:sz="0" w:space="0" w:color="auto"/>
                            <w:bottom w:val="none" w:sz="0" w:space="0" w:color="auto"/>
                            <w:right w:val="none" w:sz="0" w:space="0" w:color="auto"/>
                          </w:divBdr>
                        </w:div>
                        <w:div w:id="399643225">
                          <w:marLeft w:val="0"/>
                          <w:marRight w:val="0"/>
                          <w:marTop w:val="0"/>
                          <w:marBottom w:val="225"/>
                          <w:divBdr>
                            <w:top w:val="none" w:sz="0" w:space="0" w:color="auto"/>
                            <w:left w:val="none" w:sz="0" w:space="0" w:color="auto"/>
                            <w:bottom w:val="none" w:sz="0" w:space="0" w:color="auto"/>
                            <w:right w:val="none" w:sz="0" w:space="0" w:color="auto"/>
                          </w:divBdr>
                        </w:div>
                        <w:div w:id="1573471496">
                          <w:marLeft w:val="0"/>
                          <w:marRight w:val="0"/>
                          <w:marTop w:val="0"/>
                          <w:marBottom w:val="225"/>
                          <w:divBdr>
                            <w:top w:val="none" w:sz="0" w:space="0" w:color="auto"/>
                            <w:left w:val="none" w:sz="0" w:space="0" w:color="auto"/>
                            <w:bottom w:val="none" w:sz="0" w:space="0" w:color="auto"/>
                            <w:right w:val="none" w:sz="0" w:space="0" w:color="auto"/>
                          </w:divBdr>
                        </w:div>
                        <w:div w:id="1681078474">
                          <w:marLeft w:val="0"/>
                          <w:marRight w:val="0"/>
                          <w:marTop w:val="0"/>
                          <w:marBottom w:val="225"/>
                          <w:divBdr>
                            <w:top w:val="none" w:sz="0" w:space="0" w:color="auto"/>
                            <w:left w:val="none" w:sz="0" w:space="0" w:color="auto"/>
                            <w:bottom w:val="none" w:sz="0" w:space="0" w:color="auto"/>
                            <w:right w:val="none" w:sz="0" w:space="0" w:color="auto"/>
                          </w:divBdr>
                        </w:div>
                        <w:div w:id="964777017">
                          <w:marLeft w:val="0"/>
                          <w:marRight w:val="0"/>
                          <w:marTop w:val="0"/>
                          <w:marBottom w:val="225"/>
                          <w:divBdr>
                            <w:top w:val="none" w:sz="0" w:space="0" w:color="auto"/>
                            <w:left w:val="none" w:sz="0" w:space="0" w:color="auto"/>
                            <w:bottom w:val="none" w:sz="0" w:space="0" w:color="auto"/>
                            <w:right w:val="none" w:sz="0" w:space="0" w:color="auto"/>
                          </w:divBdr>
                        </w:div>
                        <w:div w:id="498931776">
                          <w:marLeft w:val="0"/>
                          <w:marRight w:val="0"/>
                          <w:marTop w:val="0"/>
                          <w:marBottom w:val="225"/>
                          <w:divBdr>
                            <w:top w:val="none" w:sz="0" w:space="0" w:color="auto"/>
                            <w:left w:val="none" w:sz="0" w:space="0" w:color="auto"/>
                            <w:bottom w:val="none" w:sz="0" w:space="0" w:color="auto"/>
                            <w:right w:val="none" w:sz="0" w:space="0" w:color="auto"/>
                          </w:divBdr>
                        </w:div>
                        <w:div w:id="1697464813">
                          <w:marLeft w:val="0"/>
                          <w:marRight w:val="0"/>
                          <w:marTop w:val="0"/>
                          <w:marBottom w:val="225"/>
                          <w:divBdr>
                            <w:top w:val="none" w:sz="0" w:space="0" w:color="auto"/>
                            <w:left w:val="none" w:sz="0" w:space="0" w:color="auto"/>
                            <w:bottom w:val="none" w:sz="0" w:space="0" w:color="auto"/>
                            <w:right w:val="none" w:sz="0" w:space="0" w:color="auto"/>
                          </w:divBdr>
                        </w:div>
                        <w:div w:id="1167090558">
                          <w:marLeft w:val="0"/>
                          <w:marRight w:val="0"/>
                          <w:marTop w:val="0"/>
                          <w:marBottom w:val="225"/>
                          <w:divBdr>
                            <w:top w:val="none" w:sz="0" w:space="0" w:color="auto"/>
                            <w:left w:val="none" w:sz="0" w:space="0" w:color="auto"/>
                            <w:bottom w:val="none" w:sz="0" w:space="0" w:color="auto"/>
                            <w:right w:val="none" w:sz="0" w:space="0" w:color="auto"/>
                          </w:divBdr>
                        </w:div>
                        <w:div w:id="283929696">
                          <w:marLeft w:val="0"/>
                          <w:marRight w:val="0"/>
                          <w:marTop w:val="0"/>
                          <w:marBottom w:val="225"/>
                          <w:divBdr>
                            <w:top w:val="none" w:sz="0" w:space="0" w:color="auto"/>
                            <w:left w:val="none" w:sz="0" w:space="0" w:color="auto"/>
                            <w:bottom w:val="none" w:sz="0" w:space="0" w:color="auto"/>
                            <w:right w:val="none" w:sz="0" w:space="0" w:color="auto"/>
                          </w:divBdr>
                        </w:div>
                        <w:div w:id="1098910744">
                          <w:marLeft w:val="0"/>
                          <w:marRight w:val="0"/>
                          <w:marTop w:val="0"/>
                          <w:marBottom w:val="225"/>
                          <w:divBdr>
                            <w:top w:val="none" w:sz="0" w:space="0" w:color="auto"/>
                            <w:left w:val="none" w:sz="0" w:space="0" w:color="auto"/>
                            <w:bottom w:val="none" w:sz="0" w:space="0" w:color="auto"/>
                            <w:right w:val="none" w:sz="0" w:space="0" w:color="auto"/>
                          </w:divBdr>
                        </w:div>
                        <w:div w:id="324942619">
                          <w:marLeft w:val="0"/>
                          <w:marRight w:val="0"/>
                          <w:marTop w:val="0"/>
                          <w:marBottom w:val="225"/>
                          <w:divBdr>
                            <w:top w:val="none" w:sz="0" w:space="0" w:color="auto"/>
                            <w:left w:val="none" w:sz="0" w:space="0" w:color="auto"/>
                            <w:bottom w:val="none" w:sz="0" w:space="0" w:color="auto"/>
                            <w:right w:val="none" w:sz="0" w:space="0" w:color="auto"/>
                          </w:divBdr>
                        </w:div>
                        <w:div w:id="383260453">
                          <w:marLeft w:val="0"/>
                          <w:marRight w:val="0"/>
                          <w:marTop w:val="0"/>
                          <w:marBottom w:val="225"/>
                          <w:divBdr>
                            <w:top w:val="none" w:sz="0" w:space="0" w:color="auto"/>
                            <w:left w:val="none" w:sz="0" w:space="0" w:color="auto"/>
                            <w:bottom w:val="none" w:sz="0" w:space="0" w:color="auto"/>
                            <w:right w:val="none" w:sz="0" w:space="0" w:color="auto"/>
                          </w:divBdr>
                        </w:div>
                        <w:div w:id="1924216407">
                          <w:marLeft w:val="0"/>
                          <w:marRight w:val="0"/>
                          <w:marTop w:val="0"/>
                          <w:marBottom w:val="225"/>
                          <w:divBdr>
                            <w:top w:val="none" w:sz="0" w:space="0" w:color="auto"/>
                            <w:left w:val="none" w:sz="0" w:space="0" w:color="auto"/>
                            <w:bottom w:val="none" w:sz="0" w:space="0" w:color="auto"/>
                            <w:right w:val="none" w:sz="0" w:space="0" w:color="auto"/>
                          </w:divBdr>
                        </w:div>
                        <w:div w:id="860898435">
                          <w:marLeft w:val="0"/>
                          <w:marRight w:val="0"/>
                          <w:marTop w:val="0"/>
                          <w:marBottom w:val="225"/>
                          <w:divBdr>
                            <w:top w:val="none" w:sz="0" w:space="0" w:color="auto"/>
                            <w:left w:val="none" w:sz="0" w:space="0" w:color="auto"/>
                            <w:bottom w:val="none" w:sz="0" w:space="0" w:color="auto"/>
                            <w:right w:val="none" w:sz="0" w:space="0" w:color="auto"/>
                          </w:divBdr>
                        </w:div>
                        <w:div w:id="2140609962">
                          <w:marLeft w:val="0"/>
                          <w:marRight w:val="0"/>
                          <w:marTop w:val="0"/>
                          <w:marBottom w:val="225"/>
                          <w:divBdr>
                            <w:top w:val="none" w:sz="0" w:space="0" w:color="auto"/>
                            <w:left w:val="none" w:sz="0" w:space="0" w:color="auto"/>
                            <w:bottom w:val="none" w:sz="0" w:space="0" w:color="auto"/>
                            <w:right w:val="none" w:sz="0" w:space="0" w:color="auto"/>
                          </w:divBdr>
                        </w:div>
                        <w:div w:id="439111103">
                          <w:marLeft w:val="0"/>
                          <w:marRight w:val="0"/>
                          <w:marTop w:val="0"/>
                          <w:marBottom w:val="225"/>
                          <w:divBdr>
                            <w:top w:val="none" w:sz="0" w:space="0" w:color="auto"/>
                            <w:left w:val="none" w:sz="0" w:space="0" w:color="auto"/>
                            <w:bottom w:val="none" w:sz="0" w:space="0" w:color="auto"/>
                            <w:right w:val="none" w:sz="0" w:space="0" w:color="auto"/>
                          </w:divBdr>
                        </w:div>
                        <w:div w:id="658920755">
                          <w:marLeft w:val="0"/>
                          <w:marRight w:val="0"/>
                          <w:marTop w:val="0"/>
                          <w:marBottom w:val="225"/>
                          <w:divBdr>
                            <w:top w:val="none" w:sz="0" w:space="0" w:color="auto"/>
                            <w:left w:val="none" w:sz="0" w:space="0" w:color="auto"/>
                            <w:bottom w:val="none" w:sz="0" w:space="0" w:color="auto"/>
                            <w:right w:val="none" w:sz="0" w:space="0" w:color="auto"/>
                          </w:divBdr>
                        </w:div>
                        <w:div w:id="749280626">
                          <w:marLeft w:val="0"/>
                          <w:marRight w:val="0"/>
                          <w:marTop w:val="0"/>
                          <w:marBottom w:val="225"/>
                          <w:divBdr>
                            <w:top w:val="none" w:sz="0" w:space="0" w:color="auto"/>
                            <w:left w:val="none" w:sz="0" w:space="0" w:color="auto"/>
                            <w:bottom w:val="none" w:sz="0" w:space="0" w:color="auto"/>
                            <w:right w:val="none" w:sz="0" w:space="0" w:color="auto"/>
                          </w:divBdr>
                        </w:div>
                        <w:div w:id="523203995">
                          <w:marLeft w:val="0"/>
                          <w:marRight w:val="0"/>
                          <w:marTop w:val="0"/>
                          <w:marBottom w:val="225"/>
                          <w:divBdr>
                            <w:top w:val="none" w:sz="0" w:space="0" w:color="auto"/>
                            <w:left w:val="none" w:sz="0" w:space="0" w:color="auto"/>
                            <w:bottom w:val="none" w:sz="0" w:space="0" w:color="auto"/>
                            <w:right w:val="none" w:sz="0" w:space="0" w:color="auto"/>
                          </w:divBdr>
                        </w:div>
                        <w:div w:id="1962226111">
                          <w:marLeft w:val="0"/>
                          <w:marRight w:val="0"/>
                          <w:marTop w:val="0"/>
                          <w:marBottom w:val="225"/>
                          <w:divBdr>
                            <w:top w:val="none" w:sz="0" w:space="0" w:color="auto"/>
                            <w:left w:val="none" w:sz="0" w:space="0" w:color="auto"/>
                            <w:bottom w:val="none" w:sz="0" w:space="0" w:color="auto"/>
                            <w:right w:val="none" w:sz="0" w:space="0" w:color="auto"/>
                          </w:divBdr>
                        </w:div>
                        <w:div w:id="257491955">
                          <w:marLeft w:val="0"/>
                          <w:marRight w:val="0"/>
                          <w:marTop w:val="0"/>
                          <w:marBottom w:val="225"/>
                          <w:divBdr>
                            <w:top w:val="none" w:sz="0" w:space="0" w:color="auto"/>
                            <w:left w:val="none" w:sz="0" w:space="0" w:color="auto"/>
                            <w:bottom w:val="none" w:sz="0" w:space="0" w:color="auto"/>
                            <w:right w:val="none" w:sz="0" w:space="0" w:color="auto"/>
                          </w:divBdr>
                        </w:div>
                        <w:div w:id="2012752525">
                          <w:marLeft w:val="0"/>
                          <w:marRight w:val="0"/>
                          <w:marTop w:val="0"/>
                          <w:marBottom w:val="225"/>
                          <w:divBdr>
                            <w:top w:val="none" w:sz="0" w:space="0" w:color="auto"/>
                            <w:left w:val="none" w:sz="0" w:space="0" w:color="auto"/>
                            <w:bottom w:val="none" w:sz="0" w:space="0" w:color="auto"/>
                            <w:right w:val="none" w:sz="0" w:space="0" w:color="auto"/>
                          </w:divBdr>
                        </w:div>
                        <w:div w:id="2130930835">
                          <w:marLeft w:val="0"/>
                          <w:marRight w:val="0"/>
                          <w:marTop w:val="0"/>
                          <w:marBottom w:val="225"/>
                          <w:divBdr>
                            <w:top w:val="none" w:sz="0" w:space="0" w:color="auto"/>
                            <w:left w:val="none" w:sz="0" w:space="0" w:color="auto"/>
                            <w:bottom w:val="none" w:sz="0" w:space="0" w:color="auto"/>
                            <w:right w:val="none" w:sz="0" w:space="0" w:color="auto"/>
                          </w:divBdr>
                        </w:div>
                        <w:div w:id="1729915711">
                          <w:marLeft w:val="0"/>
                          <w:marRight w:val="0"/>
                          <w:marTop w:val="0"/>
                          <w:marBottom w:val="225"/>
                          <w:divBdr>
                            <w:top w:val="none" w:sz="0" w:space="0" w:color="auto"/>
                            <w:left w:val="none" w:sz="0" w:space="0" w:color="auto"/>
                            <w:bottom w:val="none" w:sz="0" w:space="0" w:color="auto"/>
                            <w:right w:val="none" w:sz="0" w:space="0" w:color="auto"/>
                          </w:divBdr>
                        </w:div>
                        <w:div w:id="2123526947">
                          <w:marLeft w:val="0"/>
                          <w:marRight w:val="0"/>
                          <w:marTop w:val="0"/>
                          <w:marBottom w:val="225"/>
                          <w:divBdr>
                            <w:top w:val="none" w:sz="0" w:space="0" w:color="auto"/>
                            <w:left w:val="none" w:sz="0" w:space="0" w:color="auto"/>
                            <w:bottom w:val="none" w:sz="0" w:space="0" w:color="auto"/>
                            <w:right w:val="none" w:sz="0" w:space="0" w:color="auto"/>
                          </w:divBdr>
                        </w:div>
                        <w:div w:id="986858932">
                          <w:marLeft w:val="0"/>
                          <w:marRight w:val="0"/>
                          <w:marTop w:val="0"/>
                          <w:marBottom w:val="225"/>
                          <w:divBdr>
                            <w:top w:val="none" w:sz="0" w:space="0" w:color="auto"/>
                            <w:left w:val="none" w:sz="0" w:space="0" w:color="auto"/>
                            <w:bottom w:val="none" w:sz="0" w:space="0" w:color="auto"/>
                            <w:right w:val="none" w:sz="0" w:space="0" w:color="auto"/>
                          </w:divBdr>
                        </w:div>
                        <w:div w:id="800810248">
                          <w:marLeft w:val="0"/>
                          <w:marRight w:val="0"/>
                          <w:marTop w:val="0"/>
                          <w:marBottom w:val="225"/>
                          <w:divBdr>
                            <w:top w:val="none" w:sz="0" w:space="0" w:color="auto"/>
                            <w:left w:val="none" w:sz="0" w:space="0" w:color="auto"/>
                            <w:bottom w:val="none" w:sz="0" w:space="0" w:color="auto"/>
                            <w:right w:val="none" w:sz="0" w:space="0" w:color="auto"/>
                          </w:divBdr>
                        </w:div>
                        <w:div w:id="471288540">
                          <w:marLeft w:val="0"/>
                          <w:marRight w:val="0"/>
                          <w:marTop w:val="0"/>
                          <w:marBottom w:val="225"/>
                          <w:divBdr>
                            <w:top w:val="none" w:sz="0" w:space="0" w:color="auto"/>
                            <w:left w:val="none" w:sz="0" w:space="0" w:color="auto"/>
                            <w:bottom w:val="none" w:sz="0" w:space="0" w:color="auto"/>
                            <w:right w:val="none" w:sz="0" w:space="0" w:color="auto"/>
                          </w:divBdr>
                        </w:div>
                        <w:div w:id="1788357266">
                          <w:marLeft w:val="0"/>
                          <w:marRight w:val="0"/>
                          <w:marTop w:val="0"/>
                          <w:marBottom w:val="225"/>
                          <w:divBdr>
                            <w:top w:val="none" w:sz="0" w:space="0" w:color="auto"/>
                            <w:left w:val="none" w:sz="0" w:space="0" w:color="auto"/>
                            <w:bottom w:val="none" w:sz="0" w:space="0" w:color="auto"/>
                            <w:right w:val="none" w:sz="0" w:space="0" w:color="auto"/>
                          </w:divBdr>
                        </w:div>
                        <w:div w:id="748578663">
                          <w:marLeft w:val="0"/>
                          <w:marRight w:val="0"/>
                          <w:marTop w:val="0"/>
                          <w:marBottom w:val="225"/>
                          <w:divBdr>
                            <w:top w:val="none" w:sz="0" w:space="0" w:color="auto"/>
                            <w:left w:val="none" w:sz="0" w:space="0" w:color="auto"/>
                            <w:bottom w:val="none" w:sz="0" w:space="0" w:color="auto"/>
                            <w:right w:val="none" w:sz="0" w:space="0" w:color="auto"/>
                          </w:divBdr>
                        </w:div>
                        <w:div w:id="11423968">
                          <w:marLeft w:val="0"/>
                          <w:marRight w:val="0"/>
                          <w:marTop w:val="0"/>
                          <w:marBottom w:val="225"/>
                          <w:divBdr>
                            <w:top w:val="none" w:sz="0" w:space="0" w:color="auto"/>
                            <w:left w:val="none" w:sz="0" w:space="0" w:color="auto"/>
                            <w:bottom w:val="none" w:sz="0" w:space="0" w:color="auto"/>
                            <w:right w:val="none" w:sz="0" w:space="0" w:color="auto"/>
                          </w:divBdr>
                        </w:div>
                        <w:div w:id="1061369361">
                          <w:marLeft w:val="0"/>
                          <w:marRight w:val="0"/>
                          <w:marTop w:val="0"/>
                          <w:marBottom w:val="225"/>
                          <w:divBdr>
                            <w:top w:val="none" w:sz="0" w:space="0" w:color="auto"/>
                            <w:left w:val="none" w:sz="0" w:space="0" w:color="auto"/>
                            <w:bottom w:val="none" w:sz="0" w:space="0" w:color="auto"/>
                            <w:right w:val="none" w:sz="0" w:space="0" w:color="auto"/>
                          </w:divBdr>
                        </w:div>
                        <w:div w:id="1100297712">
                          <w:marLeft w:val="0"/>
                          <w:marRight w:val="0"/>
                          <w:marTop w:val="0"/>
                          <w:marBottom w:val="225"/>
                          <w:divBdr>
                            <w:top w:val="none" w:sz="0" w:space="0" w:color="auto"/>
                            <w:left w:val="none" w:sz="0" w:space="0" w:color="auto"/>
                            <w:bottom w:val="none" w:sz="0" w:space="0" w:color="auto"/>
                            <w:right w:val="none" w:sz="0" w:space="0" w:color="auto"/>
                          </w:divBdr>
                        </w:div>
                        <w:div w:id="1131240730">
                          <w:marLeft w:val="0"/>
                          <w:marRight w:val="0"/>
                          <w:marTop w:val="0"/>
                          <w:marBottom w:val="225"/>
                          <w:divBdr>
                            <w:top w:val="none" w:sz="0" w:space="0" w:color="auto"/>
                            <w:left w:val="none" w:sz="0" w:space="0" w:color="auto"/>
                            <w:bottom w:val="none" w:sz="0" w:space="0" w:color="auto"/>
                            <w:right w:val="none" w:sz="0" w:space="0" w:color="auto"/>
                          </w:divBdr>
                        </w:div>
                        <w:div w:id="1700662055">
                          <w:marLeft w:val="0"/>
                          <w:marRight w:val="0"/>
                          <w:marTop w:val="0"/>
                          <w:marBottom w:val="225"/>
                          <w:divBdr>
                            <w:top w:val="none" w:sz="0" w:space="0" w:color="auto"/>
                            <w:left w:val="none" w:sz="0" w:space="0" w:color="auto"/>
                            <w:bottom w:val="none" w:sz="0" w:space="0" w:color="auto"/>
                            <w:right w:val="none" w:sz="0" w:space="0" w:color="auto"/>
                          </w:divBdr>
                        </w:div>
                        <w:div w:id="1783528878">
                          <w:marLeft w:val="0"/>
                          <w:marRight w:val="0"/>
                          <w:marTop w:val="0"/>
                          <w:marBottom w:val="225"/>
                          <w:divBdr>
                            <w:top w:val="none" w:sz="0" w:space="0" w:color="auto"/>
                            <w:left w:val="none" w:sz="0" w:space="0" w:color="auto"/>
                            <w:bottom w:val="none" w:sz="0" w:space="0" w:color="auto"/>
                            <w:right w:val="none" w:sz="0" w:space="0" w:color="auto"/>
                          </w:divBdr>
                        </w:div>
                        <w:div w:id="426730010">
                          <w:marLeft w:val="0"/>
                          <w:marRight w:val="0"/>
                          <w:marTop w:val="0"/>
                          <w:marBottom w:val="225"/>
                          <w:divBdr>
                            <w:top w:val="none" w:sz="0" w:space="0" w:color="auto"/>
                            <w:left w:val="none" w:sz="0" w:space="0" w:color="auto"/>
                            <w:bottom w:val="none" w:sz="0" w:space="0" w:color="auto"/>
                            <w:right w:val="none" w:sz="0" w:space="0" w:color="auto"/>
                          </w:divBdr>
                        </w:div>
                        <w:div w:id="928611824">
                          <w:marLeft w:val="0"/>
                          <w:marRight w:val="0"/>
                          <w:marTop w:val="0"/>
                          <w:marBottom w:val="225"/>
                          <w:divBdr>
                            <w:top w:val="none" w:sz="0" w:space="0" w:color="auto"/>
                            <w:left w:val="none" w:sz="0" w:space="0" w:color="auto"/>
                            <w:bottom w:val="none" w:sz="0" w:space="0" w:color="auto"/>
                            <w:right w:val="none" w:sz="0" w:space="0" w:color="auto"/>
                          </w:divBdr>
                        </w:div>
                        <w:div w:id="78868002">
                          <w:marLeft w:val="0"/>
                          <w:marRight w:val="0"/>
                          <w:marTop w:val="0"/>
                          <w:marBottom w:val="225"/>
                          <w:divBdr>
                            <w:top w:val="none" w:sz="0" w:space="0" w:color="auto"/>
                            <w:left w:val="none" w:sz="0" w:space="0" w:color="auto"/>
                            <w:bottom w:val="none" w:sz="0" w:space="0" w:color="auto"/>
                            <w:right w:val="none" w:sz="0" w:space="0" w:color="auto"/>
                          </w:divBdr>
                        </w:div>
                        <w:div w:id="749230332">
                          <w:marLeft w:val="0"/>
                          <w:marRight w:val="0"/>
                          <w:marTop w:val="0"/>
                          <w:marBottom w:val="225"/>
                          <w:divBdr>
                            <w:top w:val="none" w:sz="0" w:space="0" w:color="auto"/>
                            <w:left w:val="none" w:sz="0" w:space="0" w:color="auto"/>
                            <w:bottom w:val="none" w:sz="0" w:space="0" w:color="auto"/>
                            <w:right w:val="none" w:sz="0" w:space="0" w:color="auto"/>
                          </w:divBdr>
                        </w:div>
                        <w:div w:id="1481144690">
                          <w:marLeft w:val="0"/>
                          <w:marRight w:val="0"/>
                          <w:marTop w:val="0"/>
                          <w:marBottom w:val="225"/>
                          <w:divBdr>
                            <w:top w:val="none" w:sz="0" w:space="0" w:color="auto"/>
                            <w:left w:val="none" w:sz="0" w:space="0" w:color="auto"/>
                            <w:bottom w:val="none" w:sz="0" w:space="0" w:color="auto"/>
                            <w:right w:val="none" w:sz="0" w:space="0" w:color="auto"/>
                          </w:divBdr>
                        </w:div>
                        <w:div w:id="669335266">
                          <w:marLeft w:val="0"/>
                          <w:marRight w:val="0"/>
                          <w:marTop w:val="0"/>
                          <w:marBottom w:val="225"/>
                          <w:divBdr>
                            <w:top w:val="none" w:sz="0" w:space="0" w:color="auto"/>
                            <w:left w:val="none" w:sz="0" w:space="0" w:color="auto"/>
                            <w:bottom w:val="none" w:sz="0" w:space="0" w:color="auto"/>
                            <w:right w:val="none" w:sz="0" w:space="0" w:color="auto"/>
                          </w:divBdr>
                        </w:div>
                        <w:div w:id="1898512491">
                          <w:marLeft w:val="0"/>
                          <w:marRight w:val="0"/>
                          <w:marTop w:val="0"/>
                          <w:marBottom w:val="225"/>
                          <w:divBdr>
                            <w:top w:val="none" w:sz="0" w:space="0" w:color="auto"/>
                            <w:left w:val="none" w:sz="0" w:space="0" w:color="auto"/>
                            <w:bottom w:val="none" w:sz="0" w:space="0" w:color="auto"/>
                            <w:right w:val="none" w:sz="0" w:space="0" w:color="auto"/>
                          </w:divBdr>
                        </w:div>
                        <w:div w:id="562328672">
                          <w:marLeft w:val="0"/>
                          <w:marRight w:val="0"/>
                          <w:marTop w:val="0"/>
                          <w:marBottom w:val="225"/>
                          <w:divBdr>
                            <w:top w:val="none" w:sz="0" w:space="0" w:color="auto"/>
                            <w:left w:val="none" w:sz="0" w:space="0" w:color="auto"/>
                            <w:bottom w:val="none" w:sz="0" w:space="0" w:color="auto"/>
                            <w:right w:val="none" w:sz="0" w:space="0" w:color="auto"/>
                          </w:divBdr>
                        </w:div>
                        <w:div w:id="993529397">
                          <w:marLeft w:val="0"/>
                          <w:marRight w:val="0"/>
                          <w:marTop w:val="0"/>
                          <w:marBottom w:val="225"/>
                          <w:divBdr>
                            <w:top w:val="none" w:sz="0" w:space="0" w:color="auto"/>
                            <w:left w:val="none" w:sz="0" w:space="0" w:color="auto"/>
                            <w:bottom w:val="none" w:sz="0" w:space="0" w:color="auto"/>
                            <w:right w:val="none" w:sz="0" w:space="0" w:color="auto"/>
                          </w:divBdr>
                        </w:div>
                        <w:div w:id="44565317">
                          <w:marLeft w:val="0"/>
                          <w:marRight w:val="0"/>
                          <w:marTop w:val="0"/>
                          <w:marBottom w:val="225"/>
                          <w:divBdr>
                            <w:top w:val="none" w:sz="0" w:space="0" w:color="auto"/>
                            <w:left w:val="none" w:sz="0" w:space="0" w:color="auto"/>
                            <w:bottom w:val="none" w:sz="0" w:space="0" w:color="auto"/>
                            <w:right w:val="none" w:sz="0" w:space="0" w:color="auto"/>
                          </w:divBdr>
                        </w:div>
                        <w:div w:id="2106343266">
                          <w:marLeft w:val="0"/>
                          <w:marRight w:val="0"/>
                          <w:marTop w:val="0"/>
                          <w:marBottom w:val="225"/>
                          <w:divBdr>
                            <w:top w:val="none" w:sz="0" w:space="0" w:color="auto"/>
                            <w:left w:val="none" w:sz="0" w:space="0" w:color="auto"/>
                            <w:bottom w:val="none" w:sz="0" w:space="0" w:color="auto"/>
                            <w:right w:val="none" w:sz="0" w:space="0" w:color="auto"/>
                          </w:divBdr>
                        </w:div>
                        <w:div w:id="81422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2019-04-15T00:09:00Z</cp:lastPrinted>
  <dcterms:created xsi:type="dcterms:W3CDTF">2019-04-15T00:08:00Z</dcterms:created>
  <dcterms:modified xsi:type="dcterms:W3CDTF">2022-05-23T09:12:00Z</dcterms:modified>
</cp:coreProperties>
</file>